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9F" w:rsidRPr="00BD5ABB" w:rsidRDefault="00BA039F" w:rsidP="007D7D2D">
      <w:pPr>
        <w:pStyle w:val="a4"/>
        <w:rPr>
          <w:rFonts w:ascii="Bookman Old Style" w:hAnsi="Bookman Old Style"/>
          <w:sz w:val="40"/>
          <w:u w:val="none"/>
        </w:rPr>
      </w:pPr>
      <w:r w:rsidRPr="00BD5ABB">
        <w:rPr>
          <w:rFonts w:ascii="Bookman Old Style" w:hAnsi="Bookman Old Style"/>
          <w:sz w:val="40"/>
          <w:u w:val="none"/>
        </w:rPr>
        <w:t>ΣΥΛΛΟΓΟΣ ΣΥΝΤΑΞΙΟΥΧΩΝ</w:t>
      </w:r>
    </w:p>
    <w:p w:rsidR="00BA039F" w:rsidRPr="00BD5ABB" w:rsidRDefault="00BA039F">
      <w:pPr>
        <w:pStyle w:val="a4"/>
        <w:rPr>
          <w:rFonts w:ascii="Bookman Old Style" w:hAnsi="Bookman Old Style"/>
          <w:i/>
          <w:sz w:val="36"/>
          <w:u w:val="none"/>
        </w:rPr>
      </w:pPr>
      <w:r w:rsidRPr="00BD5ABB">
        <w:rPr>
          <w:rFonts w:ascii="Bookman Old Style" w:hAnsi="Bookman Old Style"/>
          <w:sz w:val="40"/>
          <w:u w:val="none"/>
        </w:rPr>
        <w:t>ΕΘΝΙΚΗΣ ΤΡΑΠΕΖΑΣ ΤΗΣ ΕΛΛΑΔΟΣ</w:t>
      </w:r>
    </w:p>
    <w:p w:rsidR="00BA039F" w:rsidRPr="00103A7B" w:rsidRDefault="009D69F5">
      <w:pPr>
        <w:pStyle w:val="a4"/>
        <w:rPr>
          <w:sz w:val="36"/>
        </w:rPr>
      </w:pPr>
      <w:r w:rsidRPr="00103A7B">
        <w:rPr>
          <w:noProof/>
          <w:sz w:val="36"/>
        </w:rPr>
        <w:pict>
          <v:rect id="_x0000_s1027" style="position:absolute;left:0;text-align:left;margin-left:-3.85pt;margin-top:2.05pt;width:489.6pt;height:63pt;z-index:251654144" fillcolor="maroon">
            <v:fill opacity="38666f"/>
            <v:textbox style="mso-next-textbox:#_x0000_s1027">
              <w:txbxContent>
                <w:p w:rsidR="009D69F5" w:rsidRDefault="009D69F5" w:rsidP="009D69F5">
                  <w:pPr>
                    <w:pStyle w:val="2"/>
                    <w:jc w:val="center"/>
                    <w:rPr>
                      <w:rFonts w:ascii="Bookman Old Style" w:hAnsi="Bookman Old Style"/>
                      <w:lang w:val="en-US"/>
                    </w:rPr>
                  </w:pPr>
                  <w:r>
                    <w:rPr>
                      <w:rFonts w:ascii="Bookman Old Style" w:hAnsi="Bookman Old Style"/>
                    </w:rPr>
                    <w:t xml:space="preserve">Δραγατσανίου 8, 105 59  Αθήνα </w:t>
                  </w:r>
                  <w:r w:rsidRPr="00BD5ABB">
                    <w:rPr>
                      <w:rFonts w:ascii="Bookman Old Style" w:hAnsi="Bookman Old Style"/>
                    </w:rPr>
                    <w:t xml:space="preserve">Τηλ. </w:t>
                  </w:r>
                  <w:r w:rsidRPr="00B8601D">
                    <w:rPr>
                      <w:rFonts w:ascii="Bookman Old Style" w:hAnsi="Bookman Old Style"/>
                    </w:rPr>
                    <w:t>210/</w:t>
                  </w:r>
                  <w:r>
                    <w:rPr>
                      <w:rFonts w:ascii="Bookman Old Style" w:hAnsi="Bookman Old Style"/>
                    </w:rPr>
                    <w:t>32.32</w:t>
                  </w:r>
                  <w:r w:rsidRPr="00BD5ABB">
                    <w:rPr>
                      <w:rFonts w:ascii="Bookman Old Style" w:hAnsi="Bookman Old Style"/>
                    </w:rPr>
                    <w:t>.462</w:t>
                  </w:r>
                </w:p>
                <w:p w:rsidR="009D69F5" w:rsidRPr="0050486E" w:rsidRDefault="009D69F5" w:rsidP="009D69F5">
                  <w:pPr>
                    <w:pStyle w:val="2"/>
                    <w:jc w:val="center"/>
                    <w:rPr>
                      <w:rFonts w:ascii="Bookman Old Style" w:hAnsi="Bookman Old Style"/>
                      <w:lang w:val="en-US"/>
                    </w:rPr>
                  </w:pPr>
                  <w:proofErr w:type="gramStart"/>
                  <w:r w:rsidRPr="0050486E">
                    <w:rPr>
                      <w:rFonts w:ascii="Bookman Old Style" w:hAnsi="Bookman Old Style"/>
                      <w:lang w:val="en-US"/>
                    </w:rPr>
                    <w:t>Fax :</w:t>
                  </w:r>
                  <w:proofErr w:type="gramEnd"/>
                  <w:r w:rsidRPr="0050486E">
                    <w:rPr>
                      <w:rFonts w:ascii="Bookman Old Style" w:hAnsi="Bookman Old Style"/>
                      <w:lang w:val="en-US"/>
                    </w:rPr>
                    <w:t xml:space="preserve"> 32 .39 .658 </w:t>
                  </w:r>
                  <w:r w:rsidRPr="0050486E">
                    <w:rPr>
                      <w:lang w:val="en-US"/>
                    </w:rPr>
                    <w:t xml:space="preserve">  </w:t>
                  </w:r>
                  <w:r>
                    <w:rPr>
                      <w:rFonts w:ascii="Bookman Old Style" w:hAnsi="Bookman Old Style"/>
                      <w:szCs w:val="32"/>
                      <w:lang w:val="en-US"/>
                    </w:rPr>
                    <w:t>e</w:t>
                  </w:r>
                  <w:r w:rsidRPr="0050486E">
                    <w:rPr>
                      <w:rFonts w:ascii="Bookman Old Style" w:hAnsi="Bookman Old Style"/>
                      <w:szCs w:val="32"/>
                      <w:lang w:val="en-US"/>
                    </w:rPr>
                    <w:t xml:space="preserve"> – </w:t>
                  </w:r>
                  <w:r>
                    <w:rPr>
                      <w:rFonts w:ascii="Bookman Old Style" w:hAnsi="Bookman Old Style"/>
                      <w:szCs w:val="32"/>
                      <w:lang w:val="en-US"/>
                    </w:rPr>
                    <w:t>mail</w:t>
                  </w:r>
                  <w:r w:rsidRPr="0050486E">
                    <w:rPr>
                      <w:rFonts w:ascii="Bookman Old Style" w:hAnsi="Bookman Old Style"/>
                      <w:szCs w:val="32"/>
                      <w:lang w:val="en-US"/>
                    </w:rPr>
                    <w:t xml:space="preserve">  </w:t>
                  </w:r>
                  <w:hyperlink r:id="rId5" w:history="1">
                    <w:r w:rsidR="0050486E" w:rsidRPr="0069027E">
                      <w:rPr>
                        <w:rStyle w:val="-"/>
                        <w:rFonts w:ascii="Verdana" w:hAnsi="Verdana"/>
                        <w:sz w:val="22"/>
                        <w:szCs w:val="22"/>
                        <w:lang w:val="en-US"/>
                      </w:rPr>
                      <w:t>info</w:t>
                    </w:r>
                    <w:r w:rsidR="0050486E" w:rsidRPr="0050486E">
                      <w:rPr>
                        <w:rStyle w:val="-"/>
                        <w:rFonts w:ascii="Verdana" w:hAnsi="Verdana"/>
                        <w:sz w:val="22"/>
                        <w:szCs w:val="22"/>
                        <w:lang w:val="en-US"/>
                      </w:rPr>
                      <w:t>@</w:t>
                    </w:r>
                    <w:r w:rsidR="0050486E" w:rsidRPr="0069027E">
                      <w:rPr>
                        <w:rStyle w:val="-"/>
                        <w:rFonts w:ascii="Verdana" w:hAnsi="Verdana"/>
                        <w:sz w:val="22"/>
                        <w:szCs w:val="22"/>
                        <w:lang w:val="en-US"/>
                      </w:rPr>
                      <w:t>ssete</w:t>
                    </w:r>
                    <w:r w:rsidR="0050486E" w:rsidRPr="0050486E">
                      <w:rPr>
                        <w:rStyle w:val="-"/>
                        <w:rFonts w:ascii="Verdana" w:hAnsi="Verdana"/>
                        <w:sz w:val="22"/>
                        <w:szCs w:val="22"/>
                        <w:lang w:val="en-US"/>
                      </w:rPr>
                      <w:t>.</w:t>
                    </w:r>
                    <w:r w:rsidR="0050486E" w:rsidRPr="0069027E">
                      <w:rPr>
                        <w:rStyle w:val="-"/>
                        <w:rFonts w:ascii="Verdana" w:hAnsi="Verdana"/>
                        <w:sz w:val="22"/>
                        <w:szCs w:val="22"/>
                        <w:lang w:val="en-US"/>
                      </w:rPr>
                      <w:t>gr</w:t>
                    </w:r>
                  </w:hyperlink>
                  <w:r w:rsidRPr="0050486E">
                    <w:rPr>
                      <w:rFonts w:ascii="Bookman Old Style" w:hAnsi="Bookman Old Style"/>
                      <w:szCs w:val="32"/>
                      <w:lang w:val="en-US"/>
                    </w:rPr>
                    <w:t xml:space="preserve"> </w:t>
                  </w:r>
                </w:p>
                <w:p w:rsidR="00BA039F" w:rsidRPr="009D69F5" w:rsidRDefault="009D69F5" w:rsidP="009D69F5">
                  <w:pPr>
                    <w:pStyle w:val="2"/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 xml:space="preserve">Ιστοσελίδα </w:t>
                  </w:r>
                  <w:proofErr w:type="spellStart"/>
                  <w:smartTag w:uri="urn:schemas-microsoft-com:office:smarttags" w:element="PersonName">
                    <w:r>
                      <w:rPr>
                        <w:rFonts w:ascii="Bookman Old Style" w:hAnsi="Bookman Old Style"/>
                        <w:lang w:val="en-US"/>
                      </w:rPr>
                      <w:t>ssete</w:t>
                    </w:r>
                    <w:proofErr w:type="spellEnd"/>
                    <w:r w:rsidRPr="009D69F5">
                      <w:rPr>
                        <w:rFonts w:ascii="Bookman Old Style" w:hAnsi="Bookman Old Style"/>
                      </w:rPr>
                      <w:t>@</w:t>
                    </w:r>
                    <w:proofErr w:type="spellStart"/>
                    <w:r>
                      <w:rPr>
                        <w:rFonts w:ascii="Bookman Old Style" w:hAnsi="Bookman Old Style"/>
                        <w:lang w:val="en-US"/>
                      </w:rPr>
                      <w:t>otenet</w:t>
                    </w:r>
                    <w:proofErr w:type="spellEnd"/>
                    <w:r w:rsidRPr="009D69F5">
                      <w:rPr>
                        <w:rFonts w:ascii="Bookman Old Style" w:hAnsi="Bookman Old Style"/>
                      </w:rPr>
                      <w:t>.</w:t>
                    </w:r>
                    <w:r>
                      <w:rPr>
                        <w:rFonts w:ascii="Bookman Old Style" w:hAnsi="Bookman Old Style"/>
                        <w:lang w:val="en-US"/>
                      </w:rPr>
                      <w:t>gr</w:t>
                    </w:r>
                  </w:smartTag>
                </w:p>
              </w:txbxContent>
            </v:textbox>
          </v:rect>
        </w:pict>
      </w:r>
      <w:r w:rsidR="00BD5ABB" w:rsidRPr="00103A7B">
        <w:rPr>
          <w:noProof/>
          <w:sz w:val="36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28" type="#_x0000_t187" style="position:absolute;left:0;text-align:left;margin-left:275.15pt;margin-top:20.95pt;width:7.2pt;height:7.2pt;z-index:251655168"/>
        </w:pict>
      </w:r>
    </w:p>
    <w:p w:rsidR="00BA039F" w:rsidRDefault="00BA039F">
      <w:pPr>
        <w:pStyle w:val="a4"/>
      </w:pPr>
    </w:p>
    <w:p w:rsidR="00BA039F" w:rsidRDefault="00BA039F">
      <w:pPr>
        <w:pStyle w:val="a4"/>
      </w:pPr>
    </w:p>
    <w:p w:rsidR="009D69F5" w:rsidRDefault="009D69F5">
      <w:pPr>
        <w:pStyle w:val="a4"/>
        <w:rPr>
          <w:rFonts w:ascii="Arial" w:hAnsi="Arial"/>
          <w:b w:val="0"/>
          <w:i/>
          <w:sz w:val="32"/>
          <w:u w:val="none"/>
        </w:rPr>
      </w:pPr>
    </w:p>
    <w:p w:rsidR="004805E4" w:rsidRDefault="004805E4" w:rsidP="00B9123C">
      <w:pPr>
        <w:pStyle w:val="a4"/>
        <w:rPr>
          <w:rFonts w:ascii="Arial" w:hAnsi="Arial"/>
          <w:b w:val="0"/>
          <w:i/>
          <w:sz w:val="32"/>
          <w:u w:val="none"/>
        </w:rPr>
      </w:pPr>
    </w:p>
    <w:p w:rsidR="00B9123C" w:rsidRPr="00103A7B" w:rsidRDefault="00B9123C" w:rsidP="00B9123C">
      <w:pPr>
        <w:pStyle w:val="a4"/>
        <w:rPr>
          <w:rFonts w:ascii="Arial" w:hAnsi="Arial"/>
          <w:b w:val="0"/>
          <w:i/>
          <w:sz w:val="32"/>
          <w:u w:val="none"/>
        </w:rPr>
      </w:pPr>
      <w:r w:rsidRPr="00103A7B">
        <w:rPr>
          <w:rFonts w:ascii="Arial" w:hAnsi="Arial"/>
          <w:b w:val="0"/>
          <w:i/>
          <w:sz w:val="32"/>
          <w:u w:val="none"/>
        </w:rPr>
        <w:t xml:space="preserve">ΠΡΟΣΚΛΗΣΗ </w:t>
      </w:r>
    </w:p>
    <w:p w:rsidR="00B9123C" w:rsidRDefault="00B9123C" w:rsidP="00B9123C">
      <w:pPr>
        <w:pStyle w:val="a4"/>
        <w:rPr>
          <w:rFonts w:ascii="Arial" w:hAnsi="Arial"/>
          <w:b w:val="0"/>
          <w:i/>
          <w:sz w:val="32"/>
          <w:u w:val="none"/>
        </w:rPr>
      </w:pPr>
      <w:r>
        <w:rPr>
          <w:rFonts w:ascii="Arial" w:hAnsi="Arial"/>
          <w:b w:val="0"/>
          <w:i/>
          <w:sz w:val="32"/>
          <w:u w:val="none"/>
        </w:rPr>
        <w:t>ΑΠΟΛΟΓΙΣΤΙΚΗΣ</w:t>
      </w:r>
      <w:r w:rsidRPr="00103A7B">
        <w:rPr>
          <w:rFonts w:ascii="Arial" w:hAnsi="Arial"/>
          <w:b w:val="0"/>
          <w:i/>
          <w:sz w:val="32"/>
          <w:u w:val="none"/>
        </w:rPr>
        <w:t xml:space="preserve"> ΓΕΝΙΚΗΣ ΣΥΝΕΛΕΥΣΗΣ</w:t>
      </w:r>
    </w:p>
    <w:p w:rsidR="00B9123C" w:rsidRDefault="00B9123C" w:rsidP="00B9123C">
      <w:pPr>
        <w:pStyle w:val="a4"/>
      </w:pPr>
      <w:r>
        <w:rPr>
          <w:noProof/>
        </w:rPr>
        <w:pict>
          <v:line id="_x0000_s1049" style="position:absolute;left:0;text-align:left;z-index:251657216" from="519.5pt,12.1pt" to="519.5pt,632.9pt" strokecolor="maroon" strokeweight="1.25pt">
            <v:stroke dashstyle="1 1" endarrow="diamond"/>
          </v:line>
        </w:pict>
      </w:r>
      <w:r>
        <w:rPr>
          <w:noProof/>
        </w:rPr>
        <w:pict>
          <v:line id="_x0000_s1048" style="position:absolute;left:0;text-align:left;z-index:251656192" from="-2.5pt,12.1pt" to="519.5pt,12.1pt" strokecolor="maroon" strokeweight="1.25pt">
            <v:stroke dashstyle="1 1" endarrow="diamond"/>
          </v:line>
        </w:pict>
      </w:r>
    </w:p>
    <w:p w:rsidR="00456EBE" w:rsidRDefault="002E4ED0" w:rsidP="002E4ED0">
      <w:pPr>
        <w:pStyle w:val="1"/>
        <w:rPr>
          <w:rFonts w:ascii="Bookman Old Style" w:hAnsi="Bookman Old Style"/>
          <w:i/>
          <w:sz w:val="24"/>
        </w:rPr>
      </w:pPr>
      <w:r w:rsidRPr="00CC311A">
        <w:rPr>
          <w:rFonts w:ascii="Bookman Old Style" w:hAnsi="Bookman Old Style"/>
          <w:i/>
          <w:sz w:val="24"/>
        </w:rPr>
        <w:t xml:space="preserve">                                                                </w:t>
      </w:r>
    </w:p>
    <w:p w:rsidR="00B9123C" w:rsidRPr="00B9123C" w:rsidRDefault="00104C4E" w:rsidP="00456EBE">
      <w:pPr>
        <w:pStyle w:val="1"/>
        <w:ind w:left="4320" w:firstLine="720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                            </w:t>
      </w:r>
      <w:r w:rsidR="00B9123C">
        <w:rPr>
          <w:rFonts w:ascii="Bookman Old Style" w:hAnsi="Bookman Old Style"/>
          <w:i/>
          <w:sz w:val="24"/>
        </w:rPr>
        <w:t>Αθήνα</w:t>
      </w:r>
      <w:r w:rsidR="00050356">
        <w:rPr>
          <w:rFonts w:ascii="Bookman Old Style" w:hAnsi="Bookman Old Style"/>
          <w:i/>
          <w:sz w:val="24"/>
        </w:rPr>
        <w:t xml:space="preserve"> </w:t>
      </w:r>
      <w:r w:rsidR="004805E4">
        <w:rPr>
          <w:rFonts w:ascii="Bookman Old Style" w:hAnsi="Bookman Old Style"/>
          <w:i/>
          <w:sz w:val="24"/>
        </w:rPr>
        <w:t>4</w:t>
      </w:r>
      <w:r w:rsidR="00050356">
        <w:rPr>
          <w:rFonts w:ascii="Bookman Old Style" w:hAnsi="Bookman Old Style"/>
          <w:i/>
          <w:sz w:val="24"/>
        </w:rPr>
        <w:t xml:space="preserve"> Μαρτίου 202</w:t>
      </w:r>
      <w:r w:rsidR="004805E4">
        <w:rPr>
          <w:rFonts w:ascii="Bookman Old Style" w:hAnsi="Bookman Old Style"/>
          <w:i/>
          <w:sz w:val="24"/>
        </w:rPr>
        <w:t>6</w:t>
      </w:r>
      <w:r w:rsidR="002E4ED0" w:rsidRPr="00CC311A">
        <w:rPr>
          <w:rFonts w:ascii="Bookman Old Style" w:hAnsi="Bookman Old Style"/>
          <w:i/>
          <w:sz w:val="24"/>
        </w:rPr>
        <w:t xml:space="preserve">             </w:t>
      </w:r>
      <w:r w:rsidR="00B9123C" w:rsidRPr="000F1147">
        <w:rPr>
          <w:rFonts w:ascii="Bookman Old Style" w:hAnsi="Bookman Old Style"/>
          <w:i/>
          <w:sz w:val="24"/>
        </w:rPr>
        <w:t xml:space="preserve"> </w:t>
      </w:r>
    </w:p>
    <w:p w:rsidR="00456EBE" w:rsidRDefault="00456EBE" w:rsidP="00B9123C">
      <w:pPr>
        <w:ind w:firstLine="709"/>
        <w:jc w:val="both"/>
        <w:rPr>
          <w:rFonts w:ascii="Bookman Old Style" w:hAnsi="Bookman Old Style"/>
          <w:sz w:val="24"/>
          <w:lang w:val="el-GR"/>
        </w:rPr>
      </w:pPr>
    </w:p>
    <w:p w:rsidR="00B9123C" w:rsidRPr="002331FE" w:rsidRDefault="00B9123C" w:rsidP="00B9123C">
      <w:pPr>
        <w:ind w:firstLine="709"/>
        <w:jc w:val="both"/>
        <w:rPr>
          <w:rFonts w:ascii="Bookman Old Style" w:hAnsi="Bookman Old Style"/>
          <w:sz w:val="24"/>
          <w:lang w:val="el-GR"/>
        </w:rPr>
      </w:pPr>
      <w:r>
        <w:rPr>
          <w:rFonts w:ascii="Bookman Old Style" w:hAnsi="Bookman Old Style"/>
          <w:sz w:val="24"/>
          <w:lang w:val="el-GR"/>
        </w:rPr>
        <w:t>Σύμφωνα με τα άρθρα 8 και 10 του Καταστατικού του ΣΣΕΤΕ, το Δ.Σ συγκαλεί την 1</w:t>
      </w:r>
      <w:r w:rsidRPr="0045511C">
        <w:rPr>
          <w:rFonts w:ascii="Bookman Old Style" w:hAnsi="Bookman Old Style"/>
          <w:sz w:val="24"/>
          <w:vertAlign w:val="superscript"/>
          <w:lang w:val="el-GR"/>
        </w:rPr>
        <w:t>η</w:t>
      </w:r>
      <w:r w:rsidR="00456EBE">
        <w:rPr>
          <w:rFonts w:ascii="Bookman Old Style" w:hAnsi="Bookman Old Style"/>
          <w:sz w:val="24"/>
          <w:lang w:val="el-GR"/>
        </w:rPr>
        <w:t xml:space="preserve"> </w:t>
      </w:r>
      <w:r w:rsidR="005E7F39">
        <w:rPr>
          <w:rFonts w:ascii="Bookman Old Style" w:hAnsi="Bookman Old Style"/>
          <w:sz w:val="24"/>
          <w:lang w:val="el-GR"/>
        </w:rPr>
        <w:t>Α</w:t>
      </w:r>
      <w:r>
        <w:rPr>
          <w:rFonts w:ascii="Bookman Old Style" w:hAnsi="Bookman Old Style"/>
          <w:sz w:val="24"/>
          <w:lang w:val="el-GR"/>
        </w:rPr>
        <w:t>πολογιστική Γενική Συνέλε</w:t>
      </w:r>
      <w:r w:rsidR="00456EBE">
        <w:rPr>
          <w:rFonts w:ascii="Bookman Old Style" w:hAnsi="Bookman Old Style"/>
          <w:sz w:val="24"/>
          <w:lang w:val="el-GR"/>
        </w:rPr>
        <w:t>υσ</w:t>
      </w:r>
      <w:r w:rsidR="00BC1B50">
        <w:rPr>
          <w:rFonts w:ascii="Bookman Old Style" w:hAnsi="Bookman Old Style"/>
          <w:sz w:val="24"/>
          <w:lang w:val="el-GR"/>
        </w:rPr>
        <w:t xml:space="preserve">η των μελών του Συλλόγου στις </w:t>
      </w:r>
      <w:r w:rsidR="00C528D6">
        <w:rPr>
          <w:rFonts w:ascii="Bookman Old Style" w:hAnsi="Bookman Old Style"/>
          <w:sz w:val="24"/>
          <w:lang w:val="el-GR"/>
        </w:rPr>
        <w:t>4</w:t>
      </w:r>
      <w:r w:rsidR="00456EBE">
        <w:rPr>
          <w:rFonts w:ascii="Bookman Old Style" w:hAnsi="Bookman Old Style"/>
          <w:sz w:val="24"/>
          <w:lang w:val="el-GR"/>
        </w:rPr>
        <w:t>/</w:t>
      </w:r>
      <w:r w:rsidR="004805E4">
        <w:rPr>
          <w:rFonts w:ascii="Bookman Old Style" w:hAnsi="Bookman Old Style"/>
          <w:sz w:val="24"/>
          <w:lang w:val="el-GR"/>
        </w:rPr>
        <w:t>4</w:t>
      </w:r>
      <w:r w:rsidR="00456EBE">
        <w:rPr>
          <w:rFonts w:ascii="Bookman Old Style" w:hAnsi="Bookman Old Style"/>
          <w:sz w:val="24"/>
          <w:lang w:val="el-GR"/>
        </w:rPr>
        <w:t>/2</w:t>
      </w:r>
      <w:r w:rsidR="004805E4">
        <w:rPr>
          <w:rFonts w:ascii="Bookman Old Style" w:hAnsi="Bookman Old Style"/>
          <w:sz w:val="24"/>
          <w:lang w:val="el-GR"/>
        </w:rPr>
        <w:t>6</w:t>
      </w:r>
      <w:r>
        <w:rPr>
          <w:rFonts w:ascii="Bookman Old Style" w:hAnsi="Bookman Old Style"/>
          <w:sz w:val="24"/>
          <w:lang w:val="el-GR"/>
        </w:rPr>
        <w:t xml:space="preserve"> ώρα </w:t>
      </w:r>
      <w:r w:rsidRPr="00943232">
        <w:rPr>
          <w:rFonts w:ascii="Bookman Old Style" w:hAnsi="Bookman Old Style"/>
          <w:sz w:val="24"/>
          <w:lang w:val="el-GR"/>
        </w:rPr>
        <w:t>9.30</w:t>
      </w:r>
      <w:r>
        <w:rPr>
          <w:rFonts w:ascii="Bookman Old Style" w:hAnsi="Bookman Old Style"/>
          <w:sz w:val="24"/>
          <w:lang w:val="el-GR"/>
        </w:rPr>
        <w:t xml:space="preserve"> </w:t>
      </w:r>
      <w:proofErr w:type="spellStart"/>
      <w:r>
        <w:rPr>
          <w:rFonts w:ascii="Bookman Old Style" w:hAnsi="Bookman Old Style"/>
          <w:sz w:val="24"/>
          <w:lang w:val="el-GR"/>
        </w:rPr>
        <w:t>π.μ</w:t>
      </w:r>
      <w:proofErr w:type="spellEnd"/>
      <w:r>
        <w:rPr>
          <w:rFonts w:ascii="Bookman Old Style" w:hAnsi="Bookman Old Style"/>
          <w:sz w:val="24"/>
          <w:lang w:val="el-GR"/>
        </w:rPr>
        <w:t xml:space="preserve"> στα Γραφεία του Συλλόγου Δραγατσανίου 8, Αθήνα με θέματα ημερησίας διάταξης </w:t>
      </w:r>
      <w:r w:rsidRPr="002331FE">
        <w:rPr>
          <w:rFonts w:ascii="Bookman Old Style" w:hAnsi="Bookman Old Style"/>
          <w:sz w:val="24"/>
          <w:lang w:val="el-GR"/>
        </w:rPr>
        <w:t>:</w:t>
      </w:r>
    </w:p>
    <w:p w:rsidR="00EA012A" w:rsidRDefault="00EA012A" w:rsidP="00B9123C">
      <w:pPr>
        <w:jc w:val="center"/>
        <w:rPr>
          <w:rFonts w:ascii="Arial" w:hAnsi="Arial"/>
          <w:i/>
          <w:color w:val="800000"/>
          <w:sz w:val="28"/>
          <w:u w:val="single"/>
          <w:lang w:val="el-GR"/>
        </w:rPr>
      </w:pPr>
    </w:p>
    <w:p w:rsidR="00B9123C" w:rsidRPr="00103A7B" w:rsidRDefault="00B9123C" w:rsidP="00B9123C">
      <w:pPr>
        <w:jc w:val="center"/>
        <w:rPr>
          <w:rFonts w:ascii="Arial" w:hAnsi="Arial"/>
          <w:i/>
          <w:color w:val="800000"/>
          <w:sz w:val="28"/>
          <w:u w:val="single"/>
          <w:lang w:val="el-GR"/>
        </w:rPr>
      </w:pPr>
      <w:r w:rsidRPr="00103A7B">
        <w:rPr>
          <w:rFonts w:ascii="Arial" w:hAnsi="Arial"/>
          <w:i/>
          <w:color w:val="800000"/>
          <w:sz w:val="28"/>
          <w:u w:val="single"/>
          <w:lang w:val="el-GR"/>
        </w:rPr>
        <w:t>Θέματα για Συζήτηση :</w:t>
      </w:r>
    </w:p>
    <w:p w:rsidR="00B9123C" w:rsidRDefault="00B9123C" w:rsidP="00B9123C">
      <w:pPr>
        <w:ind w:firstLine="709"/>
        <w:jc w:val="both"/>
        <w:rPr>
          <w:rFonts w:ascii="Bookman Old Style" w:hAnsi="Bookman Old Style"/>
          <w:sz w:val="24"/>
          <w:lang w:val="el-GR"/>
        </w:rPr>
      </w:pPr>
      <w:r>
        <w:rPr>
          <w:rFonts w:ascii="Bookman Old Style" w:hAnsi="Bookman Old Style"/>
          <w:noProof/>
          <w:sz w:val="24"/>
        </w:rPr>
        <w:pict>
          <v:oval id="_x0000_s1050" style="position:absolute;left:0;text-align:left;margin-left:29.75pt;margin-top:11.65pt;width:21.6pt;height:21.6pt;z-index:251658240" o:allowincell="f" fillcolor="maroon">
            <v:fill opacity="30147f"/>
            <v:textbox style="mso-next-textbox:#_x0000_s1050">
              <w:txbxContent>
                <w:p w:rsidR="00B9123C" w:rsidRDefault="00B9123C" w:rsidP="00B9123C">
                  <w:pPr>
                    <w:rPr>
                      <w:rFonts w:ascii="Arial" w:hAnsi="Arial"/>
                      <w:b/>
                      <w:color w:val="000000"/>
                      <w:lang w:val="el-GR"/>
                    </w:rPr>
                  </w:pPr>
                  <w:r>
                    <w:rPr>
                      <w:b/>
                      <w:color w:val="000000"/>
                      <w:lang w:val="el-GR"/>
                    </w:rPr>
                    <w:t>1.</w:t>
                  </w:r>
                </w:p>
              </w:txbxContent>
            </v:textbox>
          </v:oval>
        </w:pict>
      </w:r>
    </w:p>
    <w:p w:rsidR="00B9123C" w:rsidRPr="00456EBE" w:rsidRDefault="00B9123C" w:rsidP="00B9123C">
      <w:pPr>
        <w:pStyle w:val="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oval id="_x0000_s1051" style="position:absolute;left:0;text-align:left;margin-left:29.75pt;margin-top:26.15pt;width:21.6pt;height:21.6pt;z-index:251659264" o:allowincell="f" fillcolor="maroon">
            <v:fill opacity="31457f"/>
            <v:textbox style="mso-next-textbox:#_x0000_s1051">
              <w:txbxContent>
                <w:p w:rsidR="00B9123C" w:rsidRDefault="00B9123C" w:rsidP="00B9123C">
                  <w:pPr>
                    <w:rPr>
                      <w:rFonts w:ascii="Arial" w:hAnsi="Arial"/>
                      <w:b/>
                      <w:color w:val="000000"/>
                      <w:lang w:val="el-GR"/>
                    </w:rPr>
                  </w:pPr>
                  <w:r>
                    <w:rPr>
                      <w:b/>
                      <w:color w:val="000000"/>
                      <w:lang w:val="el-GR"/>
                    </w:rPr>
                    <w:t>2..</w:t>
                  </w:r>
                </w:p>
              </w:txbxContent>
            </v:textbox>
          </v:oval>
        </w:pict>
      </w:r>
      <w:r>
        <w:rPr>
          <w:rFonts w:ascii="Bookman Old Style" w:hAnsi="Bookman Old Style"/>
          <w:sz w:val="24"/>
        </w:rPr>
        <w:t xml:space="preserve">                 Διοικητικός απο</w:t>
      </w:r>
      <w:r w:rsidR="00456EBE">
        <w:rPr>
          <w:rFonts w:ascii="Bookman Old Style" w:hAnsi="Bookman Old Style"/>
          <w:sz w:val="24"/>
        </w:rPr>
        <w:t>λογισμός του Δ.Σ για το έτος 202</w:t>
      </w:r>
      <w:r w:rsidR="004805E4">
        <w:rPr>
          <w:rFonts w:ascii="Bookman Old Style" w:hAnsi="Bookman Old Style"/>
          <w:sz w:val="24"/>
        </w:rPr>
        <w:t>5</w:t>
      </w:r>
    </w:p>
    <w:p w:rsidR="00B9123C" w:rsidRDefault="00B9123C" w:rsidP="00B9123C">
      <w:pPr>
        <w:ind w:firstLine="709"/>
        <w:jc w:val="both"/>
        <w:rPr>
          <w:rFonts w:ascii="Bookman Old Style" w:hAnsi="Bookman Old Style"/>
          <w:sz w:val="24"/>
          <w:lang w:val="el-GR"/>
        </w:rPr>
      </w:pPr>
    </w:p>
    <w:p w:rsidR="00B9123C" w:rsidRPr="00C650F1" w:rsidRDefault="00B9123C" w:rsidP="00B9123C">
      <w:pPr>
        <w:pStyle w:val="20"/>
        <w:ind w:right="-144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         Οι</w:t>
      </w:r>
      <w:r w:rsidR="00456EBE">
        <w:rPr>
          <w:rFonts w:ascii="Bookman Old Style" w:hAnsi="Bookman Old Style"/>
          <w:sz w:val="24"/>
        </w:rPr>
        <w:t>κονομικός Απολογισμός ετών 202</w:t>
      </w:r>
      <w:r w:rsidR="004805E4">
        <w:rPr>
          <w:rFonts w:ascii="Bookman Old Style" w:hAnsi="Bookman Old Style"/>
          <w:sz w:val="24"/>
        </w:rPr>
        <w:t>5</w:t>
      </w:r>
      <w:r w:rsidR="00456EBE">
        <w:rPr>
          <w:rFonts w:ascii="Bookman Old Style" w:hAnsi="Bookman Old Style"/>
          <w:sz w:val="24"/>
        </w:rPr>
        <w:t xml:space="preserve"> και Προϋπολογισμός 202</w:t>
      </w:r>
      <w:r w:rsidR="004805E4">
        <w:rPr>
          <w:rFonts w:ascii="Bookman Old Style" w:hAnsi="Bookman Old Style"/>
          <w:sz w:val="24"/>
        </w:rPr>
        <w:t>6</w:t>
      </w:r>
    </w:p>
    <w:p w:rsidR="00B9123C" w:rsidRDefault="00104C4E" w:rsidP="00B9123C">
      <w:pPr>
        <w:pStyle w:val="20"/>
        <w:ind w:right="-144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oval id="_x0000_s1052" style="position:absolute;margin-left:29.9pt;margin-top:12.6pt;width:21.6pt;height:21.6pt;z-index:251660288" fillcolor="maroon">
            <v:fill opacity="28836f"/>
            <v:textbox style="mso-next-textbox:#_x0000_s1052">
              <w:txbxContent>
                <w:p w:rsidR="00B9123C" w:rsidRDefault="00B9123C" w:rsidP="00B9123C">
                  <w:pPr>
                    <w:rPr>
                      <w:rFonts w:ascii="Arial" w:hAnsi="Arial"/>
                      <w:b/>
                      <w:color w:val="000000"/>
                      <w:lang w:val="el-GR"/>
                    </w:rPr>
                  </w:pPr>
                  <w:r>
                    <w:rPr>
                      <w:b/>
                      <w:color w:val="000000"/>
                      <w:lang w:val="el-GR"/>
                    </w:rPr>
                    <w:t xml:space="preserve">3.. </w:t>
                  </w:r>
                </w:p>
              </w:txbxContent>
            </v:textbox>
          </v:oval>
        </w:pict>
      </w:r>
      <w:r w:rsidR="00B9123C">
        <w:rPr>
          <w:rFonts w:ascii="Bookman Old Style" w:hAnsi="Bookman Old Style"/>
          <w:sz w:val="24"/>
        </w:rPr>
        <w:t xml:space="preserve">    </w:t>
      </w:r>
    </w:p>
    <w:p w:rsidR="009F608D" w:rsidRDefault="00B9123C" w:rsidP="00B9123C">
      <w:pPr>
        <w:pStyle w:val="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         ‘Εκθεση Εξελεγκτικής Επιτροπής </w:t>
      </w:r>
      <w:r w:rsidR="00456EBE">
        <w:rPr>
          <w:rFonts w:ascii="Bookman Old Style" w:hAnsi="Bookman Old Style"/>
          <w:sz w:val="24"/>
        </w:rPr>
        <w:t>για τη διαχειριστική χρήση  202</w:t>
      </w:r>
      <w:r w:rsidR="004805E4">
        <w:rPr>
          <w:rFonts w:ascii="Bookman Old Style" w:hAnsi="Bookman Old Style"/>
          <w:sz w:val="24"/>
        </w:rPr>
        <w:t>5</w:t>
      </w:r>
      <w:r w:rsidR="009F608D">
        <w:rPr>
          <w:rFonts w:ascii="Bookman Old Style" w:hAnsi="Bookman Old Style"/>
          <w:sz w:val="24"/>
        </w:rPr>
        <w:t xml:space="preserve"> </w:t>
      </w:r>
    </w:p>
    <w:p w:rsidR="00B9123C" w:rsidRDefault="00456EBE" w:rsidP="00B9123C">
      <w:pPr>
        <w:pStyle w:val="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     </w:t>
      </w:r>
    </w:p>
    <w:p w:rsidR="00B9123C" w:rsidRDefault="00B9123C" w:rsidP="00B9123C">
      <w:pPr>
        <w:ind w:firstLine="709"/>
        <w:jc w:val="both"/>
        <w:rPr>
          <w:rFonts w:ascii="Bookman Old Style" w:hAnsi="Bookman Old Style"/>
          <w:sz w:val="24"/>
          <w:lang w:val="el-GR"/>
        </w:rPr>
      </w:pPr>
    </w:p>
    <w:p w:rsidR="00B9123C" w:rsidRDefault="00B9123C" w:rsidP="00B9123C">
      <w:pPr>
        <w:pStyle w:val="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oval id="_x0000_s1053" style="position:absolute;left:0;text-align:left;margin-left:33.5pt;margin-top:.2pt;width:21.6pt;height:21.6pt;z-index:251661312" fillcolor="maroon">
            <v:fill opacity="30147f"/>
            <v:textbox style="mso-next-textbox:#_x0000_s1053">
              <w:txbxContent>
                <w:p w:rsidR="00B9123C" w:rsidRDefault="00B9123C" w:rsidP="00B9123C">
                  <w:pPr>
                    <w:rPr>
                      <w:rFonts w:ascii="Arial" w:hAnsi="Arial"/>
                      <w:b/>
                      <w:color w:val="000000"/>
                      <w:lang w:val="el-GR"/>
                    </w:rPr>
                  </w:pPr>
                  <w:r>
                    <w:rPr>
                      <w:b/>
                      <w:color w:val="000000"/>
                      <w:lang w:val="el-GR"/>
                    </w:rPr>
                    <w:t>41.</w:t>
                  </w:r>
                </w:p>
              </w:txbxContent>
            </v:textbox>
          </v:oval>
        </w:pict>
      </w:r>
      <w:r>
        <w:rPr>
          <w:rFonts w:ascii="Bookman Old Style" w:hAnsi="Bookman Old Style"/>
          <w:sz w:val="24"/>
        </w:rPr>
        <w:t xml:space="preserve">                 Απαλλα</w:t>
      </w:r>
      <w:r w:rsidR="009F608D">
        <w:rPr>
          <w:rFonts w:ascii="Bookman Old Style" w:hAnsi="Bookman Old Style"/>
          <w:sz w:val="24"/>
        </w:rPr>
        <w:t>γ</w:t>
      </w:r>
      <w:r w:rsidR="00456EBE">
        <w:rPr>
          <w:rFonts w:ascii="Bookman Old Style" w:hAnsi="Bookman Old Style"/>
          <w:sz w:val="24"/>
        </w:rPr>
        <w:t>ή Διοικητικού Συμβουλίου για τη χρήση 202</w:t>
      </w:r>
      <w:r w:rsidR="004805E4">
        <w:rPr>
          <w:rFonts w:ascii="Bookman Old Style" w:hAnsi="Bookman Old Style"/>
          <w:sz w:val="24"/>
        </w:rPr>
        <w:t>5</w:t>
      </w:r>
    </w:p>
    <w:p w:rsidR="00B9123C" w:rsidRDefault="00B9123C" w:rsidP="00B9123C">
      <w:pPr>
        <w:tabs>
          <w:tab w:val="num" w:pos="1924"/>
        </w:tabs>
        <w:spacing w:line="360" w:lineRule="auto"/>
        <w:ind w:left="720"/>
        <w:jc w:val="both"/>
        <w:rPr>
          <w:rFonts w:ascii="Bookman Old Style" w:hAnsi="Bookman Old Style"/>
          <w:sz w:val="24"/>
          <w:lang w:val="el-GR"/>
        </w:rPr>
      </w:pPr>
      <w:r>
        <w:rPr>
          <w:rFonts w:ascii="Bookman Old Style" w:hAnsi="Bookman Old Style"/>
          <w:sz w:val="24"/>
          <w:lang w:val="el-GR"/>
        </w:rPr>
        <w:t xml:space="preserve">         </w:t>
      </w:r>
    </w:p>
    <w:p w:rsidR="00B9123C" w:rsidRDefault="00B9123C" w:rsidP="00B9123C">
      <w:pPr>
        <w:pStyle w:val="1"/>
        <w:ind w:firstLine="709"/>
        <w:jc w:val="both"/>
        <w:rPr>
          <w:rFonts w:ascii="Verdana" w:hAnsi="Verdana"/>
          <w:sz w:val="22"/>
          <w:szCs w:val="22"/>
        </w:rPr>
      </w:pPr>
    </w:p>
    <w:p w:rsidR="00B9123C" w:rsidRPr="00BD4819" w:rsidRDefault="00B9123C" w:rsidP="00B9123C">
      <w:pPr>
        <w:pStyle w:val="1"/>
        <w:ind w:firstLine="709"/>
        <w:jc w:val="both"/>
        <w:rPr>
          <w:rFonts w:ascii="Verdana" w:hAnsi="Verdana"/>
          <w:sz w:val="22"/>
          <w:szCs w:val="22"/>
        </w:rPr>
      </w:pPr>
      <w:r w:rsidRPr="00BD4819">
        <w:rPr>
          <w:rFonts w:ascii="Verdana" w:hAnsi="Verdana"/>
          <w:sz w:val="22"/>
          <w:szCs w:val="22"/>
        </w:rPr>
        <w:t xml:space="preserve">Σε περίπτωση μη επίτευξης απαρτίας </w:t>
      </w:r>
      <w:r>
        <w:rPr>
          <w:rFonts w:ascii="Verdana" w:hAnsi="Verdana"/>
          <w:sz w:val="22"/>
          <w:szCs w:val="22"/>
        </w:rPr>
        <w:t xml:space="preserve">όπως προβλέπεται καταστατικά, </w:t>
      </w:r>
      <w:r w:rsidRPr="00BD4819">
        <w:rPr>
          <w:rFonts w:ascii="Verdana" w:hAnsi="Verdana"/>
          <w:sz w:val="22"/>
          <w:szCs w:val="22"/>
        </w:rPr>
        <w:t xml:space="preserve">η </w:t>
      </w:r>
      <w:r w:rsidR="003513CA">
        <w:rPr>
          <w:rFonts w:ascii="Verdana" w:hAnsi="Verdana"/>
          <w:sz w:val="22"/>
          <w:szCs w:val="22"/>
        </w:rPr>
        <w:t>Α</w:t>
      </w:r>
      <w:r>
        <w:rPr>
          <w:rFonts w:ascii="Verdana" w:hAnsi="Verdana"/>
          <w:sz w:val="22"/>
          <w:szCs w:val="22"/>
        </w:rPr>
        <w:t xml:space="preserve">πολογιστική </w:t>
      </w:r>
      <w:r w:rsidRPr="00BD4819">
        <w:rPr>
          <w:rFonts w:ascii="Verdana" w:hAnsi="Verdana"/>
          <w:sz w:val="22"/>
          <w:szCs w:val="22"/>
        </w:rPr>
        <w:t>Γε</w:t>
      </w:r>
      <w:r>
        <w:rPr>
          <w:rFonts w:ascii="Verdana" w:hAnsi="Verdana"/>
          <w:sz w:val="22"/>
          <w:szCs w:val="22"/>
        </w:rPr>
        <w:t xml:space="preserve">νική Συνέλευση θα επαναληφθεί στις </w:t>
      </w:r>
      <w:r w:rsidR="004805E4">
        <w:rPr>
          <w:rFonts w:ascii="Verdana" w:hAnsi="Verdana"/>
          <w:sz w:val="22"/>
          <w:szCs w:val="22"/>
        </w:rPr>
        <w:t>9</w:t>
      </w:r>
      <w:r w:rsidR="00456EBE">
        <w:rPr>
          <w:rFonts w:ascii="Verdana" w:hAnsi="Verdana"/>
          <w:sz w:val="22"/>
          <w:szCs w:val="22"/>
        </w:rPr>
        <w:t>/</w:t>
      </w:r>
      <w:r w:rsidR="004805E4">
        <w:rPr>
          <w:rFonts w:ascii="Verdana" w:hAnsi="Verdana"/>
          <w:sz w:val="22"/>
          <w:szCs w:val="22"/>
        </w:rPr>
        <w:t>4</w:t>
      </w:r>
      <w:r w:rsidR="00456EBE">
        <w:rPr>
          <w:rFonts w:ascii="Verdana" w:hAnsi="Verdana"/>
          <w:sz w:val="22"/>
          <w:szCs w:val="22"/>
        </w:rPr>
        <w:t>/2</w:t>
      </w:r>
      <w:r w:rsidR="004805E4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</w:t>
      </w:r>
      <w:r w:rsidRPr="00BD4819">
        <w:rPr>
          <w:rFonts w:ascii="Verdana" w:hAnsi="Verdana"/>
          <w:sz w:val="22"/>
          <w:szCs w:val="22"/>
        </w:rPr>
        <w:t>στον ίδιο τόπο, την ίδια ώρα και με τα ίδια θέματα.</w:t>
      </w:r>
    </w:p>
    <w:p w:rsidR="00B9123C" w:rsidRPr="00BD4819" w:rsidRDefault="00B9123C" w:rsidP="00B9123C">
      <w:pPr>
        <w:rPr>
          <w:rFonts w:ascii="Verdana" w:hAnsi="Verdana"/>
          <w:sz w:val="22"/>
          <w:szCs w:val="22"/>
          <w:lang w:val="el-GR"/>
        </w:rPr>
      </w:pPr>
    </w:p>
    <w:p w:rsidR="00B9123C" w:rsidRPr="00BD4819" w:rsidRDefault="00B9123C" w:rsidP="00B9123C">
      <w:pPr>
        <w:pStyle w:val="30"/>
        <w:ind w:firstLine="709"/>
        <w:jc w:val="both"/>
        <w:rPr>
          <w:rFonts w:ascii="Verdana" w:hAnsi="Verdana"/>
          <w:sz w:val="22"/>
          <w:szCs w:val="22"/>
        </w:rPr>
      </w:pPr>
      <w:r w:rsidRPr="00BD4819">
        <w:rPr>
          <w:rFonts w:ascii="Verdana" w:hAnsi="Verdana"/>
          <w:sz w:val="22"/>
          <w:szCs w:val="22"/>
        </w:rPr>
        <w:t>Εάν και πάλι δεν επιτευχθεί απαρτία θα</w:t>
      </w:r>
      <w:r w:rsidR="003513CA">
        <w:rPr>
          <w:rFonts w:ascii="Verdana" w:hAnsi="Verdana"/>
          <w:sz w:val="22"/>
          <w:szCs w:val="22"/>
        </w:rPr>
        <w:t xml:space="preserve"> γίνει νέα Απο</w:t>
      </w:r>
      <w:r>
        <w:rPr>
          <w:rFonts w:ascii="Verdana" w:hAnsi="Verdana"/>
          <w:sz w:val="22"/>
          <w:szCs w:val="22"/>
        </w:rPr>
        <w:t>λο</w:t>
      </w:r>
      <w:r w:rsidR="00AC7FBF">
        <w:rPr>
          <w:rFonts w:ascii="Verdana" w:hAnsi="Verdana"/>
          <w:sz w:val="22"/>
          <w:szCs w:val="22"/>
        </w:rPr>
        <w:t xml:space="preserve">γιστική Γενική Συνέλευση στις </w:t>
      </w:r>
      <w:r w:rsidR="004805E4">
        <w:rPr>
          <w:rFonts w:ascii="Verdana" w:hAnsi="Verdana"/>
          <w:sz w:val="22"/>
          <w:szCs w:val="22"/>
        </w:rPr>
        <w:t>14</w:t>
      </w:r>
      <w:r w:rsidR="00456EBE">
        <w:rPr>
          <w:rFonts w:ascii="Verdana" w:hAnsi="Verdana"/>
          <w:sz w:val="22"/>
          <w:szCs w:val="22"/>
        </w:rPr>
        <w:t>/4/2</w:t>
      </w:r>
      <w:r w:rsidR="004805E4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 </w:t>
      </w:r>
      <w:r w:rsidRPr="00BD4819">
        <w:rPr>
          <w:rFonts w:ascii="Verdana" w:hAnsi="Verdana"/>
          <w:sz w:val="22"/>
          <w:szCs w:val="22"/>
        </w:rPr>
        <w:t>στον ίδιο τόπο, την ίδια ώρα και με τα ίδια θέματα.</w:t>
      </w:r>
    </w:p>
    <w:p w:rsidR="00B9123C" w:rsidRPr="00BD4819" w:rsidRDefault="00B9123C" w:rsidP="00B9123C">
      <w:pPr>
        <w:pStyle w:val="30"/>
        <w:ind w:firstLine="709"/>
        <w:jc w:val="both"/>
        <w:rPr>
          <w:rFonts w:ascii="Verdana" w:hAnsi="Verdana"/>
          <w:sz w:val="22"/>
          <w:szCs w:val="22"/>
        </w:rPr>
      </w:pPr>
    </w:p>
    <w:p w:rsidR="00B9123C" w:rsidRPr="003513CA" w:rsidRDefault="00CC311A" w:rsidP="00CC311A">
      <w:pPr>
        <w:pStyle w:val="30"/>
        <w:jc w:val="both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 xml:space="preserve">      </w:t>
      </w:r>
      <w:r w:rsidR="00B9123C" w:rsidRPr="00BD4819">
        <w:rPr>
          <w:rFonts w:ascii="Verdana" w:hAnsi="Verdana"/>
          <w:sz w:val="22"/>
          <w:szCs w:val="22"/>
        </w:rPr>
        <w:t>Σε περίπτωση που και πάλι δεν επιτευχθεί</w:t>
      </w:r>
      <w:r w:rsidR="00B9123C">
        <w:rPr>
          <w:rFonts w:ascii="Verdana" w:hAnsi="Verdana"/>
          <w:sz w:val="22"/>
          <w:szCs w:val="22"/>
        </w:rPr>
        <w:t xml:space="preserve"> απαρτία θα πραγματοποιηθεί </w:t>
      </w:r>
      <w:r w:rsidR="003513CA">
        <w:rPr>
          <w:rFonts w:ascii="Verdana" w:hAnsi="Verdana"/>
          <w:b/>
          <w:sz w:val="22"/>
          <w:szCs w:val="22"/>
          <w:u w:val="single"/>
        </w:rPr>
        <w:t>τελική Α</w:t>
      </w:r>
      <w:r w:rsidR="00B9123C" w:rsidRPr="003513CA">
        <w:rPr>
          <w:rFonts w:ascii="Verdana" w:hAnsi="Verdana"/>
          <w:b/>
          <w:sz w:val="22"/>
          <w:szCs w:val="22"/>
          <w:u w:val="single"/>
        </w:rPr>
        <w:t xml:space="preserve">πολογιστική Γενική Συνέλευση </w:t>
      </w:r>
      <w:r w:rsidR="00B9123C" w:rsidRPr="003513CA">
        <w:rPr>
          <w:rFonts w:ascii="Verdana" w:hAnsi="Verdana"/>
          <w:b/>
          <w:color w:val="800000"/>
          <w:sz w:val="22"/>
          <w:szCs w:val="22"/>
          <w:u w:val="single"/>
        </w:rPr>
        <w:t xml:space="preserve">με όσους παρόντες </w:t>
      </w:r>
      <w:r w:rsidR="00B9123C" w:rsidRPr="003513CA">
        <w:rPr>
          <w:rFonts w:ascii="Verdana" w:hAnsi="Verdana"/>
          <w:b/>
          <w:sz w:val="22"/>
          <w:szCs w:val="22"/>
          <w:u w:val="single"/>
        </w:rPr>
        <w:t>τη</w:t>
      </w:r>
      <w:r w:rsidR="00545A5A">
        <w:rPr>
          <w:rFonts w:ascii="Verdana" w:hAnsi="Verdana"/>
          <w:b/>
          <w:sz w:val="22"/>
          <w:szCs w:val="22"/>
          <w:u w:val="single"/>
        </w:rPr>
        <w:t>ν Τετάρτη</w:t>
      </w:r>
      <w:r w:rsidR="00456EBE" w:rsidRPr="003513CA">
        <w:rPr>
          <w:rFonts w:ascii="Verdana" w:hAnsi="Verdana"/>
          <w:b/>
          <w:sz w:val="22"/>
          <w:szCs w:val="22"/>
          <w:u w:val="single"/>
        </w:rPr>
        <w:t xml:space="preserve"> </w:t>
      </w:r>
      <w:r w:rsidR="004805E4">
        <w:rPr>
          <w:rFonts w:ascii="Verdana" w:hAnsi="Verdana"/>
          <w:b/>
          <w:sz w:val="22"/>
          <w:szCs w:val="22"/>
          <w:u w:val="single"/>
        </w:rPr>
        <w:t>22</w:t>
      </w:r>
      <w:r w:rsidR="00456EBE" w:rsidRPr="003513CA">
        <w:rPr>
          <w:rFonts w:ascii="Verdana" w:hAnsi="Verdana"/>
          <w:b/>
          <w:sz w:val="22"/>
          <w:szCs w:val="22"/>
          <w:u w:val="single"/>
        </w:rPr>
        <w:t xml:space="preserve"> Απριλίου </w:t>
      </w:r>
      <w:r w:rsidR="00B9123C" w:rsidRPr="003513CA">
        <w:rPr>
          <w:rFonts w:ascii="Verdana" w:hAnsi="Verdana"/>
          <w:b/>
          <w:sz w:val="22"/>
          <w:szCs w:val="22"/>
          <w:u w:val="single"/>
        </w:rPr>
        <w:t xml:space="preserve"> </w:t>
      </w:r>
      <w:r w:rsidR="003C0E43" w:rsidRPr="003513CA">
        <w:rPr>
          <w:rFonts w:ascii="Verdana" w:hAnsi="Verdana"/>
          <w:b/>
          <w:sz w:val="22"/>
          <w:szCs w:val="22"/>
          <w:u w:val="single"/>
        </w:rPr>
        <w:t>και ώρα 9.30</w:t>
      </w:r>
      <w:r w:rsidR="00B9123C" w:rsidRPr="003513CA">
        <w:rPr>
          <w:rFonts w:ascii="Verdana" w:hAnsi="Verdana"/>
          <w:b/>
          <w:sz w:val="22"/>
          <w:szCs w:val="22"/>
          <w:u w:val="single"/>
        </w:rPr>
        <w:t xml:space="preserve"> </w:t>
      </w:r>
      <w:proofErr w:type="spellStart"/>
      <w:r w:rsidR="00B9123C" w:rsidRPr="003513CA">
        <w:rPr>
          <w:rFonts w:ascii="Verdana" w:hAnsi="Verdana"/>
          <w:b/>
          <w:sz w:val="22"/>
          <w:szCs w:val="22"/>
          <w:u w:val="single"/>
        </w:rPr>
        <w:t>π.μ</w:t>
      </w:r>
      <w:proofErr w:type="spellEnd"/>
      <w:r w:rsidR="00B9123C" w:rsidRPr="003513CA">
        <w:rPr>
          <w:rFonts w:ascii="Verdana" w:hAnsi="Verdana"/>
          <w:b/>
          <w:sz w:val="22"/>
          <w:szCs w:val="22"/>
          <w:u w:val="single"/>
        </w:rPr>
        <w:t xml:space="preserve"> </w:t>
      </w:r>
      <w:r w:rsidR="009F608D" w:rsidRPr="003513CA">
        <w:rPr>
          <w:rFonts w:ascii="Verdana" w:hAnsi="Verdana"/>
          <w:b/>
          <w:sz w:val="22"/>
          <w:szCs w:val="22"/>
          <w:u w:val="single"/>
        </w:rPr>
        <w:t xml:space="preserve">στο </w:t>
      </w:r>
      <w:r w:rsidR="00456EBE" w:rsidRPr="003513CA">
        <w:rPr>
          <w:rFonts w:ascii="Verdana" w:hAnsi="Verdana"/>
          <w:b/>
          <w:bCs/>
          <w:sz w:val="22"/>
          <w:szCs w:val="22"/>
          <w:u w:val="single"/>
        </w:rPr>
        <w:t>Ξενοδοχείο Κάραβελ</w:t>
      </w:r>
      <w:r w:rsidR="00B9123C" w:rsidRPr="003513CA">
        <w:rPr>
          <w:rFonts w:ascii="Verdana" w:hAnsi="Verdana"/>
          <w:b/>
          <w:color w:val="993366"/>
          <w:sz w:val="22"/>
          <w:szCs w:val="22"/>
          <w:u w:val="single"/>
        </w:rPr>
        <w:t xml:space="preserve"> </w:t>
      </w:r>
      <w:r w:rsidR="00B9123C" w:rsidRPr="003513CA">
        <w:rPr>
          <w:rFonts w:ascii="Verdana" w:hAnsi="Verdana"/>
          <w:b/>
          <w:sz w:val="22"/>
          <w:szCs w:val="22"/>
          <w:u w:val="single"/>
        </w:rPr>
        <w:t>με τα ίδια ως άνω θέματα.</w:t>
      </w:r>
    </w:p>
    <w:p w:rsidR="002E4ED0" w:rsidRPr="00D37FD3" w:rsidRDefault="00B9123C" w:rsidP="00B9123C">
      <w:pPr>
        <w:pStyle w:val="1"/>
        <w:ind w:left="360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             </w:t>
      </w:r>
    </w:p>
    <w:p w:rsidR="004805E4" w:rsidRDefault="004805E4" w:rsidP="00B9123C">
      <w:pPr>
        <w:pStyle w:val="1"/>
        <w:ind w:left="3600"/>
        <w:rPr>
          <w:rFonts w:ascii="Bookman Old Style" w:hAnsi="Bookman Old Style"/>
          <w:b/>
          <w:color w:val="000000"/>
        </w:rPr>
      </w:pPr>
    </w:p>
    <w:p w:rsidR="004805E4" w:rsidRDefault="004805E4" w:rsidP="00B9123C">
      <w:pPr>
        <w:pStyle w:val="1"/>
        <w:ind w:left="3600"/>
        <w:rPr>
          <w:rFonts w:ascii="Bookman Old Style" w:hAnsi="Bookman Old Style"/>
          <w:b/>
          <w:color w:val="000000"/>
        </w:rPr>
      </w:pPr>
    </w:p>
    <w:p w:rsidR="00B9123C" w:rsidRPr="00BD5ABB" w:rsidRDefault="00B9123C" w:rsidP="00B9123C">
      <w:pPr>
        <w:pStyle w:val="1"/>
        <w:ind w:left="360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 </w:t>
      </w:r>
      <w:r w:rsidR="00BE1644" w:rsidRPr="00D37FD3">
        <w:rPr>
          <w:rFonts w:ascii="Bookman Old Style" w:hAnsi="Bookman Old Style"/>
          <w:b/>
          <w:color w:val="000000"/>
        </w:rPr>
        <w:t xml:space="preserve">         </w:t>
      </w:r>
      <w:r w:rsidRPr="00BD5ABB">
        <w:rPr>
          <w:rFonts w:ascii="Bookman Old Style" w:hAnsi="Bookman Old Style"/>
          <w:b/>
          <w:color w:val="000000"/>
        </w:rPr>
        <w:t>ΤΟ ΔΙΟΙΚΗΤΙΚΟ ΣΥΜΒΟΥΛΙΟ</w:t>
      </w:r>
    </w:p>
    <w:p w:rsidR="00B9123C" w:rsidRPr="00BD5ABB" w:rsidRDefault="00B9123C" w:rsidP="00B9123C">
      <w:pPr>
        <w:pStyle w:val="3"/>
        <w:rPr>
          <w:rFonts w:ascii="Bookman Old Style" w:hAnsi="Bookman Old Style"/>
          <w:color w:val="000000"/>
        </w:rPr>
      </w:pPr>
      <w:r w:rsidRPr="00BD5ABB">
        <w:rPr>
          <w:rFonts w:ascii="Bookman Old Style" w:hAnsi="Bookman Old Style"/>
          <w:color w:val="000000"/>
        </w:rPr>
        <w:t>ΤΟΥ ΣΥΛΛΟΓΟΥ ΣΥΝΤΑΞΙΟΥΧΩΝ ΕΤΕ</w:t>
      </w:r>
    </w:p>
    <w:p w:rsidR="002E4ED0" w:rsidRDefault="002E4ED0" w:rsidP="00B9123C">
      <w:pPr>
        <w:jc w:val="both"/>
        <w:rPr>
          <w:rFonts w:ascii="Verdana" w:hAnsi="Verdana"/>
          <w:i/>
          <w:sz w:val="22"/>
          <w:szCs w:val="22"/>
          <w:lang w:val="en-US"/>
        </w:rPr>
      </w:pPr>
    </w:p>
    <w:p w:rsidR="004805E4" w:rsidRDefault="004805E4" w:rsidP="00456EBE">
      <w:pPr>
        <w:jc w:val="center"/>
        <w:rPr>
          <w:rFonts w:ascii="Verdana" w:hAnsi="Verdana"/>
          <w:b/>
          <w:i/>
          <w:color w:val="800000"/>
          <w:sz w:val="24"/>
          <w:szCs w:val="24"/>
          <w:lang w:val="el-GR"/>
        </w:rPr>
      </w:pPr>
    </w:p>
    <w:p w:rsidR="004805E4" w:rsidRDefault="004805E4" w:rsidP="00456EBE">
      <w:pPr>
        <w:jc w:val="center"/>
        <w:rPr>
          <w:rFonts w:ascii="Verdana" w:hAnsi="Verdana"/>
          <w:b/>
          <w:i/>
          <w:color w:val="800000"/>
          <w:sz w:val="24"/>
          <w:szCs w:val="24"/>
          <w:lang w:val="el-GR"/>
        </w:rPr>
      </w:pPr>
    </w:p>
    <w:p w:rsidR="004805E4" w:rsidRDefault="004805E4" w:rsidP="00456EBE">
      <w:pPr>
        <w:jc w:val="center"/>
        <w:rPr>
          <w:rFonts w:ascii="Verdana" w:hAnsi="Verdana"/>
          <w:b/>
          <w:i/>
          <w:color w:val="800000"/>
          <w:sz w:val="24"/>
          <w:szCs w:val="24"/>
          <w:lang w:val="el-GR"/>
        </w:rPr>
      </w:pPr>
    </w:p>
    <w:p w:rsidR="004805E4" w:rsidRDefault="004805E4" w:rsidP="00456EBE">
      <w:pPr>
        <w:jc w:val="center"/>
        <w:rPr>
          <w:rFonts w:ascii="Verdana" w:hAnsi="Verdana"/>
          <w:b/>
          <w:i/>
          <w:color w:val="800000"/>
          <w:sz w:val="24"/>
          <w:szCs w:val="24"/>
          <w:lang w:val="el-GR"/>
        </w:rPr>
      </w:pPr>
    </w:p>
    <w:p w:rsidR="004805E4" w:rsidRDefault="004805E4" w:rsidP="00456EBE">
      <w:pPr>
        <w:jc w:val="center"/>
        <w:rPr>
          <w:rFonts w:ascii="Verdana" w:hAnsi="Verdana"/>
          <w:b/>
          <w:i/>
          <w:color w:val="800000"/>
          <w:sz w:val="24"/>
          <w:szCs w:val="24"/>
          <w:lang w:val="el-GR"/>
        </w:rPr>
      </w:pPr>
    </w:p>
    <w:p w:rsidR="004805E4" w:rsidRDefault="004805E4" w:rsidP="00456EBE">
      <w:pPr>
        <w:jc w:val="center"/>
        <w:rPr>
          <w:rFonts w:ascii="Verdana" w:hAnsi="Verdana"/>
          <w:b/>
          <w:i/>
          <w:color w:val="800000"/>
          <w:sz w:val="24"/>
          <w:szCs w:val="24"/>
          <w:lang w:val="el-GR"/>
        </w:rPr>
      </w:pPr>
    </w:p>
    <w:p w:rsidR="004805E4" w:rsidRDefault="004805E4" w:rsidP="00456EBE">
      <w:pPr>
        <w:jc w:val="center"/>
        <w:rPr>
          <w:rFonts w:ascii="Verdana" w:hAnsi="Verdana"/>
          <w:b/>
          <w:i/>
          <w:color w:val="800000"/>
          <w:sz w:val="24"/>
          <w:szCs w:val="24"/>
          <w:lang w:val="el-GR"/>
        </w:rPr>
      </w:pPr>
    </w:p>
    <w:p w:rsidR="00456EBE" w:rsidRPr="006D0060" w:rsidRDefault="00456EBE" w:rsidP="00456EBE">
      <w:pPr>
        <w:jc w:val="center"/>
        <w:rPr>
          <w:rFonts w:ascii="Verdana" w:hAnsi="Verdana"/>
          <w:b/>
          <w:i/>
          <w:color w:val="800000"/>
          <w:sz w:val="24"/>
          <w:szCs w:val="24"/>
          <w:lang w:val="el-GR"/>
        </w:rPr>
      </w:pPr>
      <w:r w:rsidRPr="006D0060">
        <w:rPr>
          <w:rFonts w:ascii="Verdana" w:hAnsi="Verdana"/>
          <w:b/>
          <w:i/>
          <w:color w:val="800000"/>
          <w:sz w:val="24"/>
          <w:szCs w:val="24"/>
          <w:lang w:val="el-GR"/>
        </w:rPr>
        <w:lastRenderedPageBreak/>
        <w:t>ΚΑΛΥΨΗ ΟΔΟΙΠΟΡΙΚΩΝ ΕΞΟΔΩΝ</w:t>
      </w:r>
    </w:p>
    <w:p w:rsidR="00456EBE" w:rsidRPr="00456EBE" w:rsidRDefault="00456EBE" w:rsidP="00456EBE">
      <w:pPr>
        <w:jc w:val="both"/>
        <w:rPr>
          <w:rFonts w:ascii="Verdana" w:hAnsi="Verdana"/>
          <w:i/>
          <w:sz w:val="22"/>
          <w:szCs w:val="22"/>
          <w:lang w:val="el-GR"/>
        </w:rPr>
      </w:pPr>
    </w:p>
    <w:p w:rsidR="00456EBE" w:rsidRDefault="00456EBE" w:rsidP="00456EBE">
      <w:pPr>
        <w:jc w:val="both"/>
        <w:rPr>
          <w:rFonts w:ascii="Verdana" w:hAnsi="Verdana"/>
          <w:i/>
          <w:sz w:val="22"/>
          <w:szCs w:val="22"/>
          <w:lang w:val="el-GR"/>
        </w:rPr>
      </w:pPr>
      <w:r w:rsidRPr="00415D29">
        <w:rPr>
          <w:rFonts w:ascii="Verdana" w:hAnsi="Verdana"/>
          <w:i/>
          <w:sz w:val="22"/>
          <w:szCs w:val="22"/>
          <w:lang w:val="el-GR"/>
        </w:rPr>
        <w:t xml:space="preserve">Συναδέλφισσες, Συνάδελφοι, </w:t>
      </w:r>
    </w:p>
    <w:p w:rsidR="00456EBE" w:rsidRPr="00D37FD3" w:rsidRDefault="00456EBE" w:rsidP="00456EBE">
      <w:pPr>
        <w:jc w:val="both"/>
        <w:rPr>
          <w:rFonts w:ascii="Verdana" w:hAnsi="Verdana"/>
          <w:i/>
          <w:sz w:val="22"/>
          <w:szCs w:val="22"/>
          <w:lang w:val="el-GR"/>
        </w:rPr>
      </w:pPr>
    </w:p>
    <w:p w:rsidR="00456EBE" w:rsidRPr="009D3C0D" w:rsidRDefault="00456EBE" w:rsidP="00456EBE">
      <w:pPr>
        <w:jc w:val="both"/>
        <w:rPr>
          <w:rFonts w:ascii="Verdana" w:hAnsi="Verdana"/>
          <w:i/>
          <w:sz w:val="22"/>
          <w:szCs w:val="22"/>
          <w:lang w:val="el-GR"/>
        </w:rPr>
      </w:pPr>
      <w:r>
        <w:rPr>
          <w:rFonts w:ascii="Verdana" w:hAnsi="Verdana"/>
          <w:i/>
          <w:sz w:val="22"/>
          <w:szCs w:val="22"/>
          <w:lang w:val="el-GR"/>
        </w:rPr>
        <w:t>Τ</w:t>
      </w:r>
      <w:r w:rsidRPr="00415D29">
        <w:rPr>
          <w:rFonts w:ascii="Verdana" w:hAnsi="Verdana"/>
          <w:i/>
          <w:sz w:val="22"/>
          <w:szCs w:val="22"/>
          <w:lang w:val="el-GR"/>
        </w:rPr>
        <w:t>ο Δ.Σ του Συλλόγου αποφάσισε στην προσε</w:t>
      </w:r>
      <w:r>
        <w:rPr>
          <w:rFonts w:ascii="Verdana" w:hAnsi="Verdana"/>
          <w:i/>
          <w:sz w:val="22"/>
          <w:szCs w:val="22"/>
          <w:lang w:val="el-GR"/>
        </w:rPr>
        <w:t>χή</w:t>
      </w:r>
      <w:r w:rsidR="00B96DD2">
        <w:rPr>
          <w:rFonts w:ascii="Verdana" w:hAnsi="Verdana"/>
          <w:i/>
          <w:sz w:val="22"/>
          <w:szCs w:val="22"/>
          <w:lang w:val="el-GR"/>
        </w:rPr>
        <w:t xml:space="preserve"> Απ</w:t>
      </w:r>
      <w:r>
        <w:rPr>
          <w:rFonts w:ascii="Verdana" w:hAnsi="Verdana"/>
          <w:i/>
          <w:sz w:val="22"/>
          <w:szCs w:val="22"/>
          <w:lang w:val="el-GR"/>
        </w:rPr>
        <w:t xml:space="preserve">ολογιστική Γενική Συνέλευση </w:t>
      </w:r>
      <w:r w:rsidR="003513CA">
        <w:rPr>
          <w:rFonts w:ascii="Verdana" w:hAnsi="Verdana"/>
          <w:i/>
          <w:sz w:val="22"/>
          <w:szCs w:val="22"/>
          <w:lang w:val="el-GR"/>
        </w:rPr>
        <w:t xml:space="preserve"> της </w:t>
      </w:r>
      <w:r w:rsidR="004805E4">
        <w:rPr>
          <w:rFonts w:ascii="Verdana" w:hAnsi="Verdana"/>
          <w:i/>
          <w:sz w:val="22"/>
          <w:szCs w:val="22"/>
          <w:lang w:val="el-GR"/>
        </w:rPr>
        <w:t>22</w:t>
      </w:r>
      <w:r w:rsidR="003513CA">
        <w:rPr>
          <w:rFonts w:ascii="Verdana" w:hAnsi="Verdana"/>
          <w:i/>
          <w:sz w:val="22"/>
          <w:szCs w:val="22"/>
          <w:lang w:val="el-GR"/>
        </w:rPr>
        <w:t>/4/2</w:t>
      </w:r>
      <w:r w:rsidR="004805E4">
        <w:rPr>
          <w:rFonts w:ascii="Verdana" w:hAnsi="Verdana"/>
          <w:i/>
          <w:sz w:val="22"/>
          <w:szCs w:val="22"/>
          <w:lang w:val="el-GR"/>
        </w:rPr>
        <w:t>6</w:t>
      </w:r>
      <w:r>
        <w:rPr>
          <w:rFonts w:ascii="Verdana" w:hAnsi="Verdana"/>
          <w:i/>
          <w:sz w:val="22"/>
          <w:szCs w:val="22"/>
          <w:lang w:val="el-GR"/>
        </w:rPr>
        <w:t xml:space="preserve">  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να καλυφθούν τα έξοδα ως εξής </w:t>
      </w:r>
      <w:r w:rsidRPr="009D3C0D">
        <w:rPr>
          <w:rFonts w:ascii="Verdana" w:hAnsi="Verdana"/>
          <w:i/>
          <w:sz w:val="22"/>
          <w:szCs w:val="22"/>
          <w:lang w:val="el-GR"/>
        </w:rPr>
        <w:t>:</w:t>
      </w:r>
    </w:p>
    <w:p w:rsidR="00456EBE" w:rsidRPr="009D3C0D" w:rsidRDefault="00456EBE" w:rsidP="00456EBE">
      <w:pPr>
        <w:jc w:val="both"/>
        <w:rPr>
          <w:rFonts w:ascii="Verdana" w:hAnsi="Verdana"/>
          <w:i/>
          <w:sz w:val="22"/>
          <w:szCs w:val="22"/>
          <w:lang w:val="el-GR"/>
        </w:rPr>
      </w:pPr>
    </w:p>
    <w:p w:rsidR="00456EBE" w:rsidRDefault="00456EBE" w:rsidP="00AC7FBF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i/>
          <w:sz w:val="22"/>
          <w:szCs w:val="22"/>
          <w:lang w:val="el-GR"/>
        </w:rPr>
      </w:pPr>
      <w:r w:rsidRPr="00415D29">
        <w:rPr>
          <w:rFonts w:ascii="Verdana" w:hAnsi="Verdana"/>
          <w:i/>
          <w:sz w:val="22"/>
          <w:szCs w:val="22"/>
          <w:lang w:val="el-GR"/>
        </w:rPr>
        <w:t>Η ημερήσ</w:t>
      </w:r>
      <w:r>
        <w:rPr>
          <w:rFonts w:ascii="Verdana" w:hAnsi="Verdana"/>
          <w:i/>
          <w:sz w:val="22"/>
          <w:szCs w:val="22"/>
          <w:lang w:val="el-GR"/>
        </w:rPr>
        <w:t xml:space="preserve">ια αποζημίωση για τους συναδέλφους της περιφέρειας καθορίζεται σε </w:t>
      </w:r>
      <w:r w:rsidR="004805E4">
        <w:rPr>
          <w:rFonts w:ascii="Verdana" w:hAnsi="Verdana"/>
          <w:b/>
          <w:bCs/>
          <w:i/>
          <w:sz w:val="22"/>
          <w:szCs w:val="22"/>
          <w:lang w:val="el-GR"/>
        </w:rPr>
        <w:t>3</w:t>
      </w:r>
      <w:r w:rsidRPr="00B009E0">
        <w:rPr>
          <w:rFonts w:ascii="Verdana" w:hAnsi="Verdana"/>
          <w:b/>
          <w:i/>
          <w:sz w:val="22"/>
          <w:szCs w:val="22"/>
          <w:lang w:val="el-GR"/>
        </w:rPr>
        <w:t>0€</w:t>
      </w:r>
      <w:r>
        <w:rPr>
          <w:rFonts w:ascii="Verdana" w:hAnsi="Verdana"/>
          <w:b/>
          <w:i/>
          <w:sz w:val="22"/>
          <w:szCs w:val="22"/>
          <w:lang w:val="el-GR"/>
        </w:rPr>
        <w:t xml:space="preserve"> </w:t>
      </w:r>
      <w:r w:rsidRPr="00415D29">
        <w:rPr>
          <w:rFonts w:ascii="Verdana" w:hAnsi="Verdana"/>
          <w:i/>
          <w:sz w:val="22"/>
          <w:szCs w:val="22"/>
          <w:lang w:val="el-GR"/>
        </w:rPr>
        <w:t>για</w:t>
      </w:r>
      <w:r w:rsidR="00805755">
        <w:rPr>
          <w:rFonts w:ascii="Verdana" w:hAnsi="Verdana"/>
          <w:i/>
          <w:sz w:val="22"/>
          <w:szCs w:val="22"/>
          <w:lang w:val="el-GR"/>
        </w:rPr>
        <w:t xml:space="preserve"> μια </w:t>
      </w:r>
      <w:proofErr w:type="spellStart"/>
      <w:r w:rsidR="00805755">
        <w:rPr>
          <w:rFonts w:ascii="Verdana" w:hAnsi="Verdana"/>
          <w:i/>
          <w:sz w:val="22"/>
          <w:szCs w:val="22"/>
          <w:lang w:val="el-GR"/>
        </w:rPr>
        <w:t>διαν</w:t>
      </w:r>
      <w:proofErr w:type="spellEnd"/>
      <w:r w:rsidR="00805755">
        <w:rPr>
          <w:rFonts w:ascii="Verdana" w:hAnsi="Verdana"/>
          <w:i/>
          <w:sz w:val="22"/>
          <w:szCs w:val="22"/>
          <w:lang w:val="el-GR"/>
        </w:rPr>
        <w:t xml:space="preserve">/ση και </w:t>
      </w:r>
      <w:r w:rsidR="004805E4" w:rsidRPr="004805E4">
        <w:rPr>
          <w:rFonts w:ascii="Verdana" w:hAnsi="Verdana"/>
          <w:b/>
          <w:bCs/>
          <w:i/>
          <w:sz w:val="22"/>
          <w:szCs w:val="22"/>
          <w:lang w:val="el-GR"/>
        </w:rPr>
        <w:t>6</w:t>
      </w:r>
      <w:r w:rsidRPr="004805E4">
        <w:rPr>
          <w:rFonts w:ascii="Verdana" w:hAnsi="Verdana"/>
          <w:b/>
          <w:bCs/>
          <w:i/>
          <w:sz w:val="22"/>
          <w:szCs w:val="22"/>
          <w:lang w:val="el-GR"/>
        </w:rPr>
        <w:t>0€</w:t>
      </w:r>
      <w:r>
        <w:rPr>
          <w:rFonts w:ascii="Verdana" w:hAnsi="Verdana"/>
          <w:i/>
          <w:sz w:val="22"/>
          <w:szCs w:val="22"/>
          <w:lang w:val="el-GR"/>
        </w:rPr>
        <w:t xml:space="preserve"> για 2 </w:t>
      </w:r>
      <w:proofErr w:type="spellStart"/>
      <w:r>
        <w:rPr>
          <w:rFonts w:ascii="Verdana" w:hAnsi="Verdana"/>
          <w:i/>
          <w:sz w:val="22"/>
          <w:szCs w:val="22"/>
          <w:lang w:val="el-GR"/>
        </w:rPr>
        <w:t>διαν</w:t>
      </w:r>
      <w:proofErr w:type="spellEnd"/>
      <w:r>
        <w:rPr>
          <w:rFonts w:ascii="Verdana" w:hAnsi="Verdana"/>
          <w:i/>
          <w:sz w:val="22"/>
          <w:szCs w:val="22"/>
          <w:lang w:val="el-GR"/>
        </w:rPr>
        <w:t xml:space="preserve">/σεις σε όσους το </w:t>
      </w:r>
      <w:r w:rsidR="00A32DCB">
        <w:rPr>
          <w:rFonts w:ascii="Verdana" w:hAnsi="Verdana"/>
          <w:i/>
          <w:sz w:val="22"/>
          <w:szCs w:val="22"/>
          <w:lang w:val="el-GR"/>
        </w:rPr>
        <w:t xml:space="preserve">δικαιούνται </w:t>
      </w:r>
      <w:r w:rsidR="00DC4463">
        <w:rPr>
          <w:rFonts w:ascii="Verdana" w:hAnsi="Verdana"/>
          <w:i/>
          <w:sz w:val="22"/>
          <w:szCs w:val="22"/>
          <w:lang w:val="el-GR"/>
        </w:rPr>
        <w:t xml:space="preserve">αποκλειστικά </w:t>
      </w:r>
      <w:r>
        <w:rPr>
          <w:rFonts w:ascii="Verdana" w:hAnsi="Verdana"/>
          <w:i/>
          <w:sz w:val="22"/>
          <w:szCs w:val="22"/>
          <w:lang w:val="el-GR"/>
        </w:rPr>
        <w:t>με αποδείξεις σίτισης.</w:t>
      </w:r>
      <w:r w:rsidR="00A32DCB" w:rsidRPr="00A32DCB">
        <w:rPr>
          <w:rFonts w:ascii="Verdana" w:hAnsi="Verdana"/>
          <w:i/>
          <w:sz w:val="22"/>
          <w:szCs w:val="22"/>
          <w:lang w:val="el-GR"/>
        </w:rPr>
        <w:t xml:space="preserve"> </w:t>
      </w:r>
      <w:r w:rsidR="00A32DCB">
        <w:rPr>
          <w:rFonts w:ascii="Verdana" w:hAnsi="Verdana"/>
          <w:i/>
          <w:sz w:val="22"/>
          <w:szCs w:val="22"/>
          <w:lang w:val="el-GR"/>
        </w:rPr>
        <w:t>Οι  συνάδελφοι του νομού  Αττικής</w:t>
      </w:r>
      <w:r w:rsidR="00A32DCB" w:rsidRPr="00A32DCB">
        <w:rPr>
          <w:rFonts w:ascii="Verdana" w:hAnsi="Verdana"/>
          <w:i/>
          <w:sz w:val="22"/>
          <w:szCs w:val="22"/>
          <w:lang w:val="el-GR"/>
        </w:rPr>
        <w:t xml:space="preserve"> </w:t>
      </w:r>
      <w:r w:rsidR="00A32DCB">
        <w:rPr>
          <w:rFonts w:ascii="Verdana" w:hAnsi="Verdana"/>
          <w:i/>
          <w:sz w:val="22"/>
          <w:szCs w:val="22"/>
          <w:lang w:val="el-GR"/>
        </w:rPr>
        <w:t xml:space="preserve">δικαιούνται </w:t>
      </w:r>
      <w:r w:rsidR="00A32DCB">
        <w:rPr>
          <w:rFonts w:ascii="Verdana" w:hAnsi="Verdana"/>
          <w:b/>
          <w:bCs/>
          <w:i/>
          <w:sz w:val="22"/>
          <w:szCs w:val="22"/>
          <w:lang w:val="el-GR"/>
        </w:rPr>
        <w:t xml:space="preserve">15€ </w:t>
      </w:r>
      <w:r w:rsidR="00A32DCB">
        <w:rPr>
          <w:rFonts w:ascii="Verdana" w:hAnsi="Verdana"/>
          <w:i/>
          <w:sz w:val="22"/>
          <w:szCs w:val="22"/>
          <w:lang w:val="el-GR"/>
        </w:rPr>
        <w:t>με αποδείξεις σίτισης.</w:t>
      </w:r>
    </w:p>
    <w:p w:rsidR="006E018E" w:rsidRDefault="006E018E" w:rsidP="006E018E">
      <w:pPr>
        <w:ind w:left="284"/>
        <w:jc w:val="both"/>
        <w:rPr>
          <w:rFonts w:ascii="Verdana" w:hAnsi="Verdana"/>
          <w:i/>
          <w:sz w:val="22"/>
          <w:szCs w:val="22"/>
          <w:lang w:val="el-GR"/>
        </w:rPr>
      </w:pPr>
    </w:p>
    <w:p w:rsidR="00456EBE" w:rsidRPr="002E4ED0" w:rsidRDefault="00456EBE" w:rsidP="00456EB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i/>
          <w:color w:val="0000FF"/>
          <w:sz w:val="22"/>
          <w:szCs w:val="22"/>
          <w:lang w:val="el-GR"/>
        </w:rPr>
      </w:pPr>
      <w:r>
        <w:rPr>
          <w:rFonts w:ascii="Verdana" w:hAnsi="Verdana"/>
          <w:b/>
          <w:i/>
          <w:color w:val="0000FF"/>
          <w:sz w:val="22"/>
          <w:szCs w:val="22"/>
          <w:lang w:val="el-GR"/>
        </w:rPr>
        <w:t>‘</w:t>
      </w:r>
      <w:proofErr w:type="spellStart"/>
      <w:r>
        <w:rPr>
          <w:rFonts w:ascii="Verdana" w:hAnsi="Verdana"/>
          <w:b/>
          <w:i/>
          <w:color w:val="0000FF"/>
          <w:sz w:val="22"/>
          <w:szCs w:val="22"/>
          <w:lang w:val="el-GR"/>
        </w:rPr>
        <w:t>Οσοι</w:t>
      </w:r>
      <w:proofErr w:type="spellEnd"/>
      <w:r>
        <w:rPr>
          <w:rFonts w:ascii="Verdana" w:hAnsi="Verdana"/>
          <w:b/>
          <w:i/>
          <w:color w:val="0000FF"/>
          <w:sz w:val="22"/>
          <w:szCs w:val="22"/>
          <w:lang w:val="el-GR"/>
        </w:rPr>
        <w:t xml:space="preserve"> μετακινηθούν</w:t>
      </w:r>
      <w:r w:rsidRPr="00415D29">
        <w:rPr>
          <w:rFonts w:ascii="Verdana" w:hAnsi="Verdana"/>
          <w:b/>
          <w:i/>
          <w:color w:val="0000FF"/>
          <w:sz w:val="22"/>
          <w:szCs w:val="22"/>
          <w:lang w:val="el-GR"/>
        </w:rPr>
        <w:t xml:space="preserve"> με ΙΧ. </w:t>
      </w:r>
      <w:r>
        <w:rPr>
          <w:rFonts w:ascii="Verdana" w:hAnsi="Verdana"/>
          <w:b/>
          <w:i/>
          <w:color w:val="0000FF"/>
          <w:sz w:val="22"/>
          <w:szCs w:val="22"/>
          <w:lang w:val="el-GR"/>
        </w:rPr>
        <w:t xml:space="preserve">, θα αποζημιωθούν </w:t>
      </w:r>
      <w:r w:rsidRPr="00415D29">
        <w:rPr>
          <w:rFonts w:ascii="Verdana" w:hAnsi="Verdana"/>
          <w:b/>
          <w:i/>
          <w:color w:val="0000FF"/>
          <w:sz w:val="22"/>
          <w:szCs w:val="22"/>
          <w:lang w:val="el-GR"/>
        </w:rPr>
        <w:t xml:space="preserve"> με το αντίτιμο του εισιτηρίου ΚΤΕΛ</w:t>
      </w:r>
      <w:r>
        <w:rPr>
          <w:rFonts w:ascii="Verdana" w:hAnsi="Verdana"/>
          <w:b/>
          <w:i/>
          <w:color w:val="0000FF"/>
          <w:sz w:val="22"/>
          <w:szCs w:val="22"/>
          <w:lang w:val="el-GR"/>
        </w:rPr>
        <w:t xml:space="preserve"> μετ’ επ</w:t>
      </w:r>
      <w:r w:rsidR="00DC4463">
        <w:rPr>
          <w:rFonts w:ascii="Verdana" w:hAnsi="Verdana"/>
          <w:b/>
          <w:i/>
          <w:color w:val="0000FF"/>
          <w:sz w:val="22"/>
          <w:szCs w:val="22"/>
          <w:lang w:val="el-GR"/>
        </w:rPr>
        <w:t>ιστροφής</w:t>
      </w:r>
      <w:r w:rsidR="00C528D6">
        <w:rPr>
          <w:rFonts w:ascii="Verdana" w:hAnsi="Verdana"/>
          <w:b/>
          <w:i/>
          <w:color w:val="0000FF"/>
          <w:sz w:val="22"/>
          <w:szCs w:val="22"/>
          <w:lang w:val="el-GR"/>
        </w:rPr>
        <w:t xml:space="preserve"> και τα διόδια</w:t>
      </w:r>
      <w:r w:rsidR="00DC4463">
        <w:rPr>
          <w:rFonts w:ascii="Verdana" w:hAnsi="Verdana"/>
          <w:b/>
          <w:i/>
          <w:color w:val="0000FF"/>
          <w:sz w:val="22"/>
          <w:szCs w:val="22"/>
          <w:lang w:val="el-GR"/>
        </w:rPr>
        <w:t xml:space="preserve"> εφόσον προσκομίσουν</w:t>
      </w:r>
      <w:r w:rsidR="00CE5B3E">
        <w:rPr>
          <w:rFonts w:ascii="Verdana" w:hAnsi="Verdana"/>
          <w:b/>
          <w:i/>
          <w:color w:val="0000FF"/>
          <w:sz w:val="22"/>
          <w:szCs w:val="22"/>
          <w:lang w:val="el-GR"/>
        </w:rPr>
        <w:t xml:space="preserve"> αποδείξεις</w:t>
      </w:r>
      <w:r w:rsidR="00DC4463">
        <w:rPr>
          <w:rFonts w:ascii="Verdana" w:hAnsi="Verdana"/>
          <w:b/>
          <w:i/>
          <w:color w:val="0000FF"/>
          <w:sz w:val="22"/>
          <w:szCs w:val="22"/>
          <w:lang w:val="el-GR"/>
        </w:rPr>
        <w:t xml:space="preserve"> </w:t>
      </w:r>
      <w:r>
        <w:rPr>
          <w:rFonts w:ascii="Verdana" w:hAnsi="Verdana"/>
          <w:b/>
          <w:i/>
          <w:color w:val="0000FF"/>
          <w:sz w:val="22"/>
          <w:szCs w:val="22"/>
          <w:lang w:val="el-GR"/>
        </w:rPr>
        <w:t>δι</w:t>
      </w:r>
      <w:r w:rsidR="00CE5B3E">
        <w:rPr>
          <w:rFonts w:ascii="Verdana" w:hAnsi="Verdana"/>
          <w:b/>
          <w:i/>
          <w:color w:val="0000FF"/>
          <w:sz w:val="22"/>
          <w:szCs w:val="22"/>
          <w:lang w:val="el-GR"/>
        </w:rPr>
        <w:t>οδίων</w:t>
      </w:r>
      <w:r w:rsidR="00DC4463">
        <w:rPr>
          <w:rFonts w:ascii="Verdana" w:hAnsi="Verdana"/>
          <w:b/>
          <w:i/>
          <w:color w:val="0000FF"/>
          <w:sz w:val="22"/>
          <w:szCs w:val="22"/>
          <w:lang w:val="el-GR"/>
        </w:rPr>
        <w:t xml:space="preserve"> και βενζίνη</w:t>
      </w:r>
      <w:r w:rsidR="00CE5B3E">
        <w:rPr>
          <w:rFonts w:ascii="Verdana" w:hAnsi="Verdana"/>
          <w:b/>
          <w:i/>
          <w:color w:val="0000FF"/>
          <w:sz w:val="22"/>
          <w:szCs w:val="22"/>
          <w:lang w:val="el-GR"/>
        </w:rPr>
        <w:t>ς</w:t>
      </w:r>
      <w:r w:rsidRPr="00415D29">
        <w:rPr>
          <w:rFonts w:ascii="Verdana" w:hAnsi="Verdana"/>
          <w:b/>
          <w:i/>
          <w:color w:val="0000FF"/>
          <w:sz w:val="22"/>
          <w:szCs w:val="22"/>
          <w:lang w:val="el-GR"/>
        </w:rPr>
        <w:t xml:space="preserve"> . </w:t>
      </w:r>
    </w:p>
    <w:p w:rsidR="00456EBE" w:rsidRPr="00415D29" w:rsidRDefault="00456EBE" w:rsidP="00456EBE">
      <w:pPr>
        <w:jc w:val="both"/>
        <w:rPr>
          <w:rFonts w:ascii="Verdana" w:hAnsi="Verdana"/>
          <w:b/>
          <w:i/>
          <w:color w:val="0000FF"/>
          <w:sz w:val="22"/>
          <w:szCs w:val="22"/>
          <w:lang w:val="el-GR"/>
        </w:rPr>
      </w:pPr>
    </w:p>
    <w:p w:rsidR="00456EBE" w:rsidRPr="002E4ED0" w:rsidRDefault="00456EBE" w:rsidP="00456EB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i/>
          <w:color w:val="0000FF"/>
          <w:sz w:val="22"/>
          <w:szCs w:val="22"/>
          <w:lang w:val="el-GR"/>
        </w:rPr>
      </w:pPr>
      <w:r w:rsidRPr="00415D29">
        <w:rPr>
          <w:rFonts w:ascii="Verdana" w:hAnsi="Verdana"/>
          <w:i/>
          <w:sz w:val="22"/>
          <w:szCs w:val="22"/>
          <w:lang w:val="el-GR"/>
        </w:rPr>
        <w:t xml:space="preserve">Στις περιπτώσεις που υπάρχει η δυνατότητα ομαδικής μετακίνησης με τρένο ή πούλμαν οι συνάδελφοι </w:t>
      </w:r>
      <w:r w:rsidRPr="00415D29">
        <w:rPr>
          <w:rFonts w:ascii="Verdana" w:hAnsi="Verdana"/>
          <w:b/>
          <w:i/>
          <w:sz w:val="22"/>
          <w:szCs w:val="22"/>
          <w:lang w:val="el-GR"/>
        </w:rPr>
        <w:t>πρέπει να επικοινωνήσουν με</w:t>
      </w:r>
      <w:r>
        <w:rPr>
          <w:rFonts w:ascii="Verdana" w:hAnsi="Verdana"/>
          <w:b/>
          <w:i/>
          <w:sz w:val="22"/>
          <w:szCs w:val="22"/>
          <w:lang w:val="el-GR"/>
        </w:rPr>
        <w:t xml:space="preserve"> τον/την Γραμματέα του τοπικού ΝΟΜΑΡΧΙΑΚΟΥ ΠΑΡΑΡΤΗΜΑΤΟΣ</w:t>
      </w:r>
      <w:r w:rsidRPr="00415D29">
        <w:rPr>
          <w:rFonts w:ascii="Verdana" w:hAnsi="Verdana"/>
          <w:b/>
          <w:i/>
          <w:sz w:val="22"/>
          <w:szCs w:val="22"/>
          <w:lang w:val="el-GR"/>
        </w:rPr>
        <w:t xml:space="preserve"> </w:t>
      </w:r>
      <w:r w:rsidRPr="00415D29">
        <w:rPr>
          <w:rFonts w:ascii="Verdana" w:hAnsi="Verdana"/>
          <w:i/>
          <w:sz w:val="22"/>
          <w:szCs w:val="22"/>
          <w:lang w:val="el-GR"/>
        </w:rPr>
        <w:t>γ</w:t>
      </w:r>
      <w:r>
        <w:rPr>
          <w:rFonts w:ascii="Verdana" w:hAnsi="Verdana"/>
          <w:i/>
          <w:sz w:val="22"/>
          <w:szCs w:val="22"/>
          <w:lang w:val="el-GR"/>
        </w:rPr>
        <w:t>ια κλείσιμο θέσης και δωματίου.Τα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</w:t>
      </w:r>
      <w:r>
        <w:rPr>
          <w:rFonts w:ascii="Verdana" w:hAnsi="Verdana"/>
          <w:i/>
          <w:sz w:val="22"/>
          <w:szCs w:val="22"/>
          <w:lang w:val="el-GR"/>
        </w:rPr>
        <w:t xml:space="preserve">Νομαρχιακά Παραρτήματα </w:t>
      </w:r>
      <w:r w:rsidRPr="00415D29">
        <w:rPr>
          <w:rFonts w:ascii="Verdana" w:hAnsi="Verdana"/>
          <w:i/>
          <w:sz w:val="22"/>
          <w:szCs w:val="22"/>
          <w:lang w:val="el-GR"/>
        </w:rPr>
        <w:t>με τη σειρά τους θα στείλουν</w:t>
      </w:r>
      <w:r>
        <w:rPr>
          <w:rFonts w:ascii="Verdana" w:hAnsi="Verdana"/>
          <w:i/>
          <w:sz w:val="22"/>
          <w:szCs w:val="22"/>
          <w:lang w:val="el-GR"/>
        </w:rPr>
        <w:t xml:space="preserve"> τις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καταστάσεις </w:t>
      </w:r>
      <w:r>
        <w:rPr>
          <w:rFonts w:ascii="Verdana" w:hAnsi="Verdana"/>
          <w:i/>
          <w:sz w:val="22"/>
          <w:szCs w:val="22"/>
          <w:lang w:val="el-GR"/>
        </w:rPr>
        <w:t xml:space="preserve">με τους συμμετέχοντες 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στα γραφεία του Συλλόγου στην Αθήνα </w:t>
      </w:r>
      <w:r w:rsidRPr="00415D29">
        <w:rPr>
          <w:rFonts w:ascii="Verdana" w:hAnsi="Verdana"/>
          <w:b/>
          <w:i/>
          <w:sz w:val="22"/>
          <w:szCs w:val="22"/>
          <w:lang w:val="el-GR"/>
        </w:rPr>
        <w:t xml:space="preserve">ΜΕΧΡΙ </w:t>
      </w:r>
      <w:r w:rsidRPr="00415D29">
        <w:rPr>
          <w:rFonts w:ascii="Verdana" w:hAnsi="Verdana"/>
          <w:i/>
          <w:sz w:val="22"/>
          <w:szCs w:val="22"/>
          <w:lang w:val="el-GR"/>
        </w:rPr>
        <w:t>τις</w:t>
      </w:r>
      <w:r>
        <w:rPr>
          <w:rFonts w:ascii="Verdana" w:hAnsi="Verdana"/>
          <w:i/>
          <w:sz w:val="22"/>
          <w:szCs w:val="22"/>
          <w:lang w:val="el-GR"/>
        </w:rPr>
        <w:t xml:space="preserve"> </w:t>
      </w:r>
      <w:r w:rsidR="00C528D6">
        <w:rPr>
          <w:rFonts w:ascii="Verdana" w:hAnsi="Verdana"/>
          <w:i/>
          <w:sz w:val="22"/>
          <w:szCs w:val="22"/>
          <w:lang w:val="el-GR"/>
        </w:rPr>
        <w:t>24/3</w:t>
      </w:r>
      <w:r w:rsidR="003513CA">
        <w:rPr>
          <w:rFonts w:ascii="Verdana" w:hAnsi="Verdana"/>
          <w:i/>
          <w:sz w:val="22"/>
          <w:szCs w:val="22"/>
          <w:lang w:val="el-GR"/>
        </w:rPr>
        <w:t>/2</w:t>
      </w:r>
      <w:r w:rsidR="004805E4">
        <w:rPr>
          <w:rFonts w:ascii="Verdana" w:hAnsi="Verdana"/>
          <w:i/>
          <w:sz w:val="22"/>
          <w:szCs w:val="22"/>
          <w:lang w:val="el-GR"/>
        </w:rPr>
        <w:t>6</w:t>
      </w:r>
      <w:r>
        <w:rPr>
          <w:rFonts w:ascii="Verdana" w:hAnsi="Verdana"/>
          <w:i/>
          <w:sz w:val="22"/>
          <w:szCs w:val="22"/>
          <w:lang w:val="el-GR"/>
        </w:rPr>
        <w:t>.</w:t>
      </w:r>
      <w:r w:rsidRPr="006B6CBD">
        <w:rPr>
          <w:rFonts w:ascii="Verdana" w:hAnsi="Verdana"/>
          <w:b/>
          <w:i/>
          <w:color w:val="0000FF"/>
          <w:sz w:val="22"/>
          <w:szCs w:val="22"/>
          <w:lang w:val="el-GR"/>
        </w:rPr>
        <w:t xml:space="preserve"> </w:t>
      </w:r>
      <w:r>
        <w:rPr>
          <w:rFonts w:ascii="Verdana" w:hAnsi="Verdana"/>
          <w:b/>
          <w:i/>
          <w:color w:val="0000FF"/>
          <w:sz w:val="22"/>
          <w:szCs w:val="22"/>
          <w:lang w:val="el-GR"/>
        </w:rPr>
        <w:t>Οι συνάδελφοι που επιθυμούν να έχουν συνοδό θα πρέπει να καλύψουν τα έξοδά του και να παραδώσουν το αντίτιμο στον υπεύθυνο του αντίστοιχου πούλμαν.</w:t>
      </w:r>
    </w:p>
    <w:p w:rsidR="00456EBE" w:rsidRPr="00C63798" w:rsidRDefault="00456EBE" w:rsidP="00456EBE">
      <w:pPr>
        <w:jc w:val="both"/>
        <w:rPr>
          <w:rFonts w:ascii="Verdana" w:hAnsi="Verdana"/>
          <w:b/>
          <w:i/>
          <w:color w:val="0000FF"/>
          <w:sz w:val="22"/>
          <w:szCs w:val="22"/>
          <w:lang w:val="el-GR"/>
        </w:rPr>
      </w:pPr>
    </w:p>
    <w:p w:rsidR="00456EBE" w:rsidRPr="002E4ED0" w:rsidRDefault="00456EBE" w:rsidP="00456EB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i/>
          <w:sz w:val="22"/>
          <w:szCs w:val="22"/>
          <w:lang w:val="el-GR"/>
        </w:rPr>
      </w:pPr>
      <w:r w:rsidRPr="00415D29">
        <w:rPr>
          <w:rFonts w:ascii="Verdana" w:hAnsi="Verdana"/>
          <w:b/>
          <w:i/>
          <w:sz w:val="22"/>
          <w:szCs w:val="22"/>
          <w:lang w:val="el-GR"/>
        </w:rPr>
        <w:t>Οσοι συνάδελφοι συνοδεύονται (από την/τον σύζυγο ή 2</w:t>
      </w:r>
      <w:r w:rsidRPr="00415D29">
        <w:rPr>
          <w:rFonts w:ascii="Verdana" w:hAnsi="Verdana"/>
          <w:b/>
          <w:i/>
          <w:sz w:val="22"/>
          <w:szCs w:val="22"/>
          <w:vertAlign w:val="superscript"/>
          <w:lang w:val="el-GR"/>
        </w:rPr>
        <w:t>ο</w:t>
      </w:r>
      <w:r w:rsidRPr="00415D29">
        <w:rPr>
          <w:rFonts w:ascii="Verdana" w:hAnsi="Verdana"/>
          <w:b/>
          <w:i/>
          <w:sz w:val="22"/>
          <w:szCs w:val="22"/>
          <w:lang w:val="el-GR"/>
        </w:rPr>
        <w:t xml:space="preserve"> άτομο)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επιβαρύνονται με τη διαφορά τιμής του δωματίου και με το εισιτήριο/κόστος της μεταφοράς του. </w:t>
      </w:r>
    </w:p>
    <w:p w:rsidR="00456EBE" w:rsidRPr="00415D29" w:rsidRDefault="00456EBE" w:rsidP="00456EBE">
      <w:pPr>
        <w:jc w:val="both"/>
        <w:rPr>
          <w:rFonts w:ascii="Verdana" w:hAnsi="Verdana"/>
          <w:i/>
          <w:sz w:val="22"/>
          <w:szCs w:val="22"/>
          <w:lang w:val="el-GR"/>
        </w:rPr>
      </w:pPr>
    </w:p>
    <w:p w:rsidR="00456EBE" w:rsidRPr="002E4ED0" w:rsidRDefault="00456EBE" w:rsidP="00456EB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i/>
          <w:sz w:val="22"/>
          <w:szCs w:val="22"/>
          <w:lang w:val="el-GR"/>
        </w:rPr>
      </w:pPr>
      <w:r w:rsidRPr="00415D29">
        <w:rPr>
          <w:rFonts w:ascii="Verdana" w:hAnsi="Verdana"/>
          <w:i/>
          <w:sz w:val="22"/>
          <w:szCs w:val="22"/>
          <w:lang w:val="el-GR"/>
        </w:rPr>
        <w:t>Ακυρώσεις δωματίων μπορεί να γίνουν μέχρι τις</w:t>
      </w:r>
      <w:r w:rsidR="00BC1B50" w:rsidRPr="00BC1B50">
        <w:rPr>
          <w:rFonts w:ascii="Verdana" w:hAnsi="Verdana"/>
          <w:i/>
          <w:sz w:val="22"/>
          <w:szCs w:val="22"/>
          <w:lang w:val="el-GR"/>
        </w:rPr>
        <w:t xml:space="preserve"> </w:t>
      </w:r>
      <w:r w:rsidR="00A32DCB">
        <w:rPr>
          <w:rFonts w:ascii="Verdana" w:hAnsi="Verdana"/>
          <w:i/>
          <w:sz w:val="22"/>
          <w:szCs w:val="22"/>
          <w:lang w:val="el-GR"/>
        </w:rPr>
        <w:t>8</w:t>
      </w:r>
      <w:r w:rsidR="00BC1B50" w:rsidRPr="00BC1B50">
        <w:rPr>
          <w:rFonts w:ascii="Verdana" w:hAnsi="Verdana"/>
          <w:i/>
          <w:sz w:val="22"/>
          <w:szCs w:val="22"/>
          <w:lang w:val="el-GR"/>
        </w:rPr>
        <w:t>/</w:t>
      </w:r>
      <w:r w:rsidR="004805E4">
        <w:rPr>
          <w:rFonts w:ascii="Verdana" w:hAnsi="Verdana"/>
          <w:i/>
          <w:sz w:val="22"/>
          <w:szCs w:val="22"/>
          <w:lang w:val="el-GR"/>
        </w:rPr>
        <w:t>4</w:t>
      </w:r>
      <w:r>
        <w:rPr>
          <w:rFonts w:ascii="Verdana" w:hAnsi="Verdana"/>
          <w:i/>
          <w:sz w:val="22"/>
          <w:szCs w:val="22"/>
          <w:lang w:val="el-GR"/>
        </w:rPr>
        <w:t>/202</w:t>
      </w:r>
      <w:r w:rsidR="004805E4">
        <w:rPr>
          <w:rFonts w:ascii="Verdana" w:hAnsi="Verdana"/>
          <w:i/>
          <w:sz w:val="22"/>
          <w:szCs w:val="22"/>
          <w:lang w:val="el-GR"/>
        </w:rPr>
        <w:t>6</w:t>
      </w:r>
      <w:r w:rsidR="003513CA">
        <w:rPr>
          <w:rFonts w:ascii="Verdana" w:hAnsi="Verdana"/>
          <w:i/>
          <w:sz w:val="22"/>
          <w:szCs w:val="22"/>
          <w:lang w:val="el-GR"/>
        </w:rPr>
        <w:t>.</w:t>
      </w:r>
      <w:r w:rsidRPr="00415D29">
        <w:rPr>
          <w:rFonts w:ascii="Verdana" w:hAnsi="Verdana"/>
          <w:b/>
          <w:i/>
          <w:color w:val="0000FF"/>
          <w:sz w:val="22"/>
          <w:szCs w:val="22"/>
          <w:lang w:val="el-GR"/>
        </w:rPr>
        <w:t xml:space="preserve"> </w:t>
      </w:r>
      <w:r w:rsidRPr="00415D29">
        <w:rPr>
          <w:rFonts w:ascii="Verdana" w:hAnsi="Verdana"/>
          <w:i/>
          <w:sz w:val="22"/>
          <w:szCs w:val="22"/>
          <w:lang w:val="el-GR"/>
        </w:rPr>
        <w:t>Πέραν της ημε</w:t>
      </w:r>
      <w:r>
        <w:rPr>
          <w:rFonts w:ascii="Verdana" w:hAnsi="Verdana"/>
          <w:i/>
          <w:sz w:val="22"/>
          <w:szCs w:val="22"/>
          <w:lang w:val="el-GR"/>
        </w:rPr>
        <w:t xml:space="preserve">ρομηνίας αυτής ο Σύλλογός μας 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</w:t>
      </w:r>
      <w:r w:rsidRPr="00415D29">
        <w:rPr>
          <w:rFonts w:ascii="Verdana" w:hAnsi="Verdana"/>
          <w:b/>
          <w:i/>
          <w:sz w:val="22"/>
          <w:szCs w:val="22"/>
          <w:lang w:val="el-GR"/>
        </w:rPr>
        <w:t xml:space="preserve">ΕΠΙΒΑΡΥΝΕΤΑΙ </w:t>
      </w:r>
      <w:r w:rsidRPr="00415D29">
        <w:rPr>
          <w:rFonts w:ascii="Verdana" w:hAnsi="Verdana"/>
          <w:i/>
          <w:sz w:val="22"/>
          <w:szCs w:val="22"/>
          <w:lang w:val="el-GR"/>
        </w:rPr>
        <w:t>με το κόστος του δωματίου</w:t>
      </w:r>
      <w:r>
        <w:rPr>
          <w:rFonts w:ascii="Verdana" w:hAnsi="Verdana"/>
          <w:i/>
          <w:sz w:val="22"/>
          <w:szCs w:val="22"/>
          <w:lang w:val="el-GR"/>
        </w:rPr>
        <w:t>. Για τον λόγο αυτό καλούνται οι συνάδελφοι να μην προβούν σε ακυρώσεις παρά μόνο εφόσον υπάρχει σοβαρός, απρόβλεπτος λόγος</w:t>
      </w:r>
      <w:r w:rsidR="004805E4">
        <w:rPr>
          <w:rFonts w:ascii="Verdana" w:hAnsi="Verdana"/>
          <w:i/>
          <w:sz w:val="22"/>
          <w:szCs w:val="22"/>
          <w:lang w:val="el-GR"/>
        </w:rPr>
        <w:t xml:space="preserve"> και να προσκομίσουν τα αντίστοιχα ιατρικά δικαιολογητικά</w:t>
      </w:r>
      <w:r>
        <w:rPr>
          <w:rFonts w:ascii="Verdana" w:hAnsi="Verdana"/>
          <w:i/>
          <w:sz w:val="22"/>
          <w:szCs w:val="22"/>
          <w:lang w:val="el-GR"/>
        </w:rPr>
        <w:t>.</w:t>
      </w:r>
    </w:p>
    <w:p w:rsidR="00456EBE" w:rsidRPr="00415D29" w:rsidRDefault="00456EBE" w:rsidP="00456EBE">
      <w:pPr>
        <w:jc w:val="both"/>
        <w:rPr>
          <w:rFonts w:ascii="Verdana" w:hAnsi="Verdana"/>
          <w:i/>
          <w:sz w:val="22"/>
          <w:szCs w:val="22"/>
          <w:lang w:val="el-GR"/>
        </w:rPr>
      </w:pPr>
    </w:p>
    <w:p w:rsidR="00456EBE" w:rsidRDefault="00456EBE" w:rsidP="00456EB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i/>
          <w:sz w:val="22"/>
          <w:szCs w:val="22"/>
          <w:lang w:val="el-GR"/>
        </w:rPr>
      </w:pPr>
      <w:r>
        <w:rPr>
          <w:rFonts w:ascii="Verdana" w:hAnsi="Verdana"/>
          <w:i/>
          <w:sz w:val="22"/>
          <w:szCs w:val="22"/>
          <w:lang w:val="el-GR"/>
        </w:rPr>
        <w:t xml:space="preserve">Κατά τη συμπλήρωση της Κάρτας συμμετοχής </w:t>
      </w:r>
      <w:r w:rsidRPr="00415D29">
        <w:rPr>
          <w:rFonts w:ascii="Verdana" w:hAnsi="Verdana"/>
          <w:i/>
          <w:sz w:val="22"/>
          <w:szCs w:val="22"/>
          <w:lang w:val="el-GR"/>
        </w:rPr>
        <w:t>των οδοιπορικών εξόδων, που θα δ</w:t>
      </w:r>
      <w:r>
        <w:rPr>
          <w:rFonts w:ascii="Verdana" w:hAnsi="Verdana"/>
          <w:i/>
          <w:sz w:val="22"/>
          <w:szCs w:val="22"/>
          <w:lang w:val="el-GR"/>
        </w:rPr>
        <w:t xml:space="preserve">ίδεται 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στο</w:t>
      </w:r>
      <w:r>
        <w:rPr>
          <w:rFonts w:ascii="Verdana" w:hAnsi="Verdana"/>
          <w:i/>
          <w:sz w:val="22"/>
          <w:szCs w:val="22"/>
          <w:lang w:val="el-GR"/>
        </w:rPr>
        <w:t>ν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χώρο της Γ.Σ.</w:t>
      </w:r>
      <w:r>
        <w:rPr>
          <w:rFonts w:ascii="Verdana" w:hAnsi="Verdana"/>
          <w:i/>
          <w:sz w:val="22"/>
          <w:szCs w:val="22"/>
          <w:lang w:val="el-GR"/>
        </w:rPr>
        <w:t>,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θα υποβάλλονται νόμιμες (μηχανογραφημένες ή θεωρημένες από την εφορία) αποδείξεις εισιτηρίων, πρακτορείων, ξενοδοχείων</w:t>
      </w:r>
      <w:r w:rsidR="004805E4">
        <w:rPr>
          <w:rFonts w:ascii="Verdana" w:hAnsi="Verdana"/>
          <w:i/>
          <w:sz w:val="22"/>
          <w:szCs w:val="22"/>
          <w:lang w:val="el-GR"/>
        </w:rPr>
        <w:t xml:space="preserve"> &amp; βενζίνης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κλπ. Επίσης κατά την προσέλευση κάθε μέλους</w:t>
      </w:r>
      <w:r>
        <w:rPr>
          <w:rFonts w:ascii="Verdana" w:hAnsi="Verdana"/>
          <w:i/>
          <w:sz w:val="22"/>
          <w:szCs w:val="22"/>
          <w:lang w:val="el-GR"/>
        </w:rPr>
        <w:t xml:space="preserve"> 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στη Γενική Συνέλευση θα του δίδεται μία </w:t>
      </w:r>
      <w:r w:rsidRPr="00415D29">
        <w:rPr>
          <w:rFonts w:ascii="Verdana" w:hAnsi="Verdana"/>
          <w:b/>
          <w:i/>
          <w:sz w:val="22"/>
          <w:szCs w:val="22"/>
          <w:lang w:val="el-GR"/>
        </w:rPr>
        <w:t>κάρτα συμμετοχής</w:t>
      </w:r>
      <w:r>
        <w:rPr>
          <w:rFonts w:ascii="Verdana" w:hAnsi="Verdana"/>
          <w:b/>
          <w:i/>
          <w:sz w:val="22"/>
          <w:szCs w:val="22"/>
          <w:lang w:val="el-GR"/>
        </w:rPr>
        <w:t xml:space="preserve"> ,</w:t>
      </w:r>
      <w:r w:rsidRPr="00415D29">
        <w:rPr>
          <w:rFonts w:ascii="Verdana" w:hAnsi="Verdana"/>
          <w:b/>
          <w:i/>
          <w:sz w:val="22"/>
          <w:szCs w:val="22"/>
          <w:lang w:val="el-GR"/>
        </w:rPr>
        <w:t xml:space="preserve"> η οποία θα </w:t>
      </w:r>
      <w:r>
        <w:rPr>
          <w:rFonts w:ascii="Verdana" w:hAnsi="Verdana"/>
          <w:b/>
          <w:i/>
          <w:sz w:val="22"/>
          <w:szCs w:val="22"/>
          <w:lang w:val="el-GR"/>
        </w:rPr>
        <w:t>σφραγίζεται</w:t>
      </w:r>
      <w:r w:rsidRPr="00415D29">
        <w:rPr>
          <w:rFonts w:ascii="Verdana" w:hAnsi="Verdana"/>
          <w:b/>
          <w:i/>
          <w:sz w:val="22"/>
          <w:szCs w:val="22"/>
          <w:lang w:val="el-GR"/>
        </w:rPr>
        <w:t xml:space="preserve"> από την εφορευτική επιτροπή 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κατά την </w:t>
      </w:r>
      <w:r w:rsidRPr="00050356">
        <w:rPr>
          <w:rFonts w:ascii="Verdana" w:hAnsi="Verdana"/>
          <w:i/>
          <w:color w:val="0000FF"/>
          <w:sz w:val="22"/>
          <w:szCs w:val="22"/>
          <w:lang w:val="el-GR"/>
        </w:rPr>
        <w:t>ψηφοφορία.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</w:t>
      </w:r>
      <w:r w:rsidRPr="00F26896">
        <w:rPr>
          <w:rFonts w:ascii="Verdana" w:hAnsi="Verdana"/>
          <w:b/>
          <w:i/>
          <w:color w:val="0000FF"/>
          <w:sz w:val="22"/>
          <w:szCs w:val="22"/>
          <w:u w:val="single"/>
          <w:lang w:val="el-GR"/>
        </w:rPr>
        <w:t>ΠΡΟΣΟΧΗ</w:t>
      </w:r>
      <w:r>
        <w:rPr>
          <w:rFonts w:ascii="Verdana" w:hAnsi="Verdana"/>
          <w:i/>
          <w:color w:val="0000FF"/>
          <w:sz w:val="22"/>
          <w:szCs w:val="22"/>
          <w:lang w:val="el-GR"/>
        </w:rPr>
        <w:t xml:space="preserve"> </w:t>
      </w:r>
      <w:r>
        <w:rPr>
          <w:rFonts w:ascii="Verdana" w:hAnsi="Verdana"/>
          <w:b/>
          <w:color w:val="0000FF"/>
          <w:sz w:val="22"/>
          <w:szCs w:val="22"/>
          <w:lang w:val="el-GR"/>
        </w:rPr>
        <w:t>Για την πληρωμή των  εξόδων είναι απαραίτητη η προσκόμιση της κάρτας συμμετοχής σφραγισμένη από την εφορευτική</w:t>
      </w:r>
      <w:r w:rsidR="00104C4E">
        <w:rPr>
          <w:rFonts w:ascii="Verdana" w:hAnsi="Verdana"/>
          <w:b/>
          <w:color w:val="0000FF"/>
          <w:sz w:val="22"/>
          <w:szCs w:val="22"/>
          <w:lang w:val="el-GR"/>
        </w:rPr>
        <w:t xml:space="preserve"> μαζί με τα απαραίτητα δικαιολογητικά.</w:t>
      </w:r>
    </w:p>
    <w:p w:rsidR="00456EBE" w:rsidRPr="00415D29" w:rsidRDefault="00456EBE" w:rsidP="00456EBE">
      <w:pPr>
        <w:jc w:val="both"/>
        <w:rPr>
          <w:rFonts w:ascii="Verdana" w:hAnsi="Verdana"/>
          <w:i/>
          <w:sz w:val="22"/>
          <w:szCs w:val="22"/>
          <w:lang w:val="el-GR"/>
        </w:rPr>
      </w:pPr>
    </w:p>
    <w:p w:rsidR="00456EBE" w:rsidRDefault="00456EBE" w:rsidP="00456EBE">
      <w:pPr>
        <w:jc w:val="center"/>
        <w:rPr>
          <w:rFonts w:ascii="Verdana" w:hAnsi="Verdana"/>
          <w:b/>
          <w:i/>
          <w:color w:val="800000"/>
          <w:lang w:val="el-GR"/>
        </w:rPr>
      </w:pPr>
      <w:r w:rsidRPr="00FB549A">
        <w:rPr>
          <w:rFonts w:ascii="Verdana" w:hAnsi="Verdana"/>
          <w:b/>
          <w:i/>
          <w:color w:val="800000"/>
          <w:lang w:val="el-GR"/>
        </w:rPr>
        <w:t>ΔΙΑΝΥΚΤΕΡΕΥΣΗ</w:t>
      </w:r>
      <w:r>
        <w:rPr>
          <w:rFonts w:ascii="Verdana" w:hAnsi="Verdana"/>
          <w:b/>
          <w:i/>
          <w:color w:val="800000"/>
          <w:lang w:val="el-GR"/>
        </w:rPr>
        <w:t xml:space="preserve"> και ΗΜΕΡΗΣΙΑ ΑΠΟΖΗΜΙΩΣΗ </w:t>
      </w:r>
      <w:r w:rsidRPr="00FB549A">
        <w:rPr>
          <w:rFonts w:ascii="Verdana" w:hAnsi="Verdana"/>
          <w:b/>
          <w:i/>
          <w:color w:val="800000"/>
          <w:lang w:val="el-GR"/>
        </w:rPr>
        <w:t xml:space="preserve">ΔΙΚΑΙΟΥΝΤΑΙ ΟΙ ΔΙΑΜΕΝΟΝΤΕΣ ΣΕ ΠΟΛΕΙΣ ΠΟΥ </w:t>
      </w:r>
      <w:r>
        <w:rPr>
          <w:rFonts w:ascii="Verdana" w:hAnsi="Verdana"/>
          <w:b/>
          <w:i/>
          <w:color w:val="800000"/>
          <w:lang w:val="el-GR"/>
        </w:rPr>
        <w:t xml:space="preserve">ΑΠΕΧΟΥΝ ΑΝΩ ΤΩΝ 200 </w:t>
      </w:r>
      <w:r w:rsidRPr="00FB549A">
        <w:rPr>
          <w:rFonts w:ascii="Verdana" w:hAnsi="Verdana"/>
          <w:b/>
          <w:i/>
          <w:color w:val="800000"/>
          <w:lang w:val="el-GR"/>
        </w:rPr>
        <w:t>ΧΙΛ. ΑΠΟ ΤΟΝ ΤΟΠΟ ΠΟΥ ΓΙΝΕΤΑΙ Η Γ.Σ.</w:t>
      </w:r>
    </w:p>
    <w:p w:rsidR="00456EBE" w:rsidRDefault="00456EBE" w:rsidP="00456EBE">
      <w:pPr>
        <w:jc w:val="center"/>
        <w:rPr>
          <w:rFonts w:ascii="Verdana" w:hAnsi="Verdana"/>
          <w:b/>
          <w:i/>
          <w:color w:val="800000"/>
          <w:lang w:val="el-GR"/>
        </w:rPr>
      </w:pPr>
    </w:p>
    <w:p w:rsidR="00456EBE" w:rsidRPr="007551F6" w:rsidRDefault="00456EBE" w:rsidP="00456EBE">
      <w:pPr>
        <w:jc w:val="center"/>
        <w:rPr>
          <w:rFonts w:ascii="Verdana" w:hAnsi="Verdana"/>
          <w:b/>
          <w:i/>
          <w:color w:val="3366FF"/>
          <w:lang w:val="el-GR"/>
        </w:rPr>
      </w:pPr>
      <w:r>
        <w:rPr>
          <w:rFonts w:ascii="Verdana" w:hAnsi="Verdana"/>
          <w:b/>
          <w:i/>
          <w:color w:val="3366FF"/>
          <w:lang w:val="el-GR"/>
        </w:rPr>
        <w:t>ΟΣΟΙ ΣΥΝΑΔΕΛΦΟΙ ΤΗΣ ΠΕΡΙΦΕΡΕΙΑΣ ΔΙΑΜΕΝΟΥΝ ΣΕ ΑΠΟΣΤΑΣΗ ΚΑΤΩ ΤΩ</w:t>
      </w:r>
      <w:r w:rsidR="004805E4">
        <w:rPr>
          <w:rFonts w:ascii="Verdana" w:hAnsi="Verdana"/>
          <w:b/>
          <w:i/>
          <w:color w:val="3366FF"/>
          <w:lang w:val="el-GR"/>
        </w:rPr>
        <w:t>Ν</w:t>
      </w:r>
      <w:r>
        <w:rPr>
          <w:rFonts w:ascii="Verdana" w:hAnsi="Verdana"/>
          <w:b/>
          <w:i/>
          <w:color w:val="3366FF"/>
          <w:lang w:val="el-GR"/>
        </w:rPr>
        <w:t xml:space="preserve"> 200 ΧΙΛ. ΘΑ ΔΙΚΑΙΟΥΝΤΑΙ ΜΙΑ ΗΜΕΡΗΣΙΑ ΑΠΟΖΗΜΙΩΣΗ ΜΕ ΑΠΟΔΕΙΞΕΙΣ ΣΙΤΙΣΗΣ</w:t>
      </w:r>
      <w:r w:rsidR="00DC4463">
        <w:rPr>
          <w:rFonts w:ascii="Verdana" w:hAnsi="Verdana"/>
          <w:b/>
          <w:i/>
          <w:color w:val="3366FF"/>
          <w:lang w:val="el-GR"/>
        </w:rPr>
        <w:t>.</w:t>
      </w:r>
    </w:p>
    <w:p w:rsidR="00456EBE" w:rsidRPr="00FB549A" w:rsidRDefault="00456EBE" w:rsidP="00456EBE">
      <w:pPr>
        <w:jc w:val="center"/>
        <w:rPr>
          <w:rFonts w:ascii="Verdana" w:hAnsi="Verdana"/>
          <w:b/>
          <w:i/>
          <w:color w:val="800000"/>
          <w:lang w:val="el-GR"/>
        </w:rPr>
      </w:pPr>
    </w:p>
    <w:p w:rsidR="00456EBE" w:rsidRPr="00456EBE" w:rsidRDefault="00456EBE" w:rsidP="00456EBE">
      <w:pPr>
        <w:jc w:val="both"/>
        <w:rPr>
          <w:rFonts w:ascii="Verdana" w:hAnsi="Verdana"/>
          <w:i/>
          <w:sz w:val="22"/>
          <w:szCs w:val="22"/>
          <w:lang w:val="el-GR"/>
        </w:rPr>
      </w:pPr>
      <w:r>
        <w:rPr>
          <w:rFonts w:ascii="Verdana" w:hAnsi="Verdana"/>
          <w:i/>
          <w:sz w:val="22"/>
          <w:szCs w:val="22"/>
          <w:lang w:val="el-GR"/>
        </w:rPr>
        <w:t>Ειδικότερα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ο τρόπος μετάβασης ανά περιοχή και οι διανυκτερεύσεις που θα καλυφθούν είναι οι εξής:</w:t>
      </w:r>
    </w:p>
    <w:p w:rsidR="00456EBE" w:rsidRPr="00456EBE" w:rsidRDefault="00456EBE" w:rsidP="00456EBE">
      <w:pPr>
        <w:jc w:val="both"/>
        <w:rPr>
          <w:rFonts w:ascii="Verdana" w:hAnsi="Verdana"/>
          <w:i/>
          <w:sz w:val="22"/>
          <w:szCs w:val="22"/>
          <w:lang w:val="el-GR"/>
        </w:rPr>
      </w:pPr>
    </w:p>
    <w:p w:rsidR="00456EBE" w:rsidRDefault="00456EBE" w:rsidP="00456EBE">
      <w:pPr>
        <w:numPr>
          <w:ilvl w:val="0"/>
          <w:numId w:val="7"/>
        </w:numPr>
        <w:jc w:val="both"/>
        <w:rPr>
          <w:rFonts w:ascii="Verdana" w:hAnsi="Verdana"/>
          <w:i/>
          <w:sz w:val="22"/>
          <w:szCs w:val="22"/>
          <w:lang w:val="el-GR"/>
        </w:rPr>
      </w:pPr>
      <w:r w:rsidRPr="00415D29">
        <w:rPr>
          <w:rFonts w:ascii="Verdana" w:hAnsi="Verdana"/>
          <w:i/>
          <w:sz w:val="22"/>
          <w:szCs w:val="22"/>
          <w:lang w:val="el-GR"/>
        </w:rPr>
        <w:t xml:space="preserve">Οι κάτοικοι των Νομών </w:t>
      </w:r>
      <w:r>
        <w:rPr>
          <w:rFonts w:ascii="Verdana" w:hAnsi="Verdana"/>
          <w:i/>
          <w:sz w:val="22"/>
          <w:szCs w:val="22"/>
          <w:lang w:val="el-GR"/>
        </w:rPr>
        <w:t>‘</w:t>
      </w:r>
      <w:r w:rsidRPr="00415D29">
        <w:rPr>
          <w:rFonts w:ascii="Verdana" w:hAnsi="Verdana"/>
          <w:i/>
          <w:sz w:val="22"/>
          <w:szCs w:val="22"/>
          <w:u w:val="single"/>
          <w:lang w:val="el-GR"/>
        </w:rPr>
        <w:t>Εβρου, Ροδόπης, Ξάνθης, Δράμας και Καβάλας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που θα  έρθουν αεροπορικ</w:t>
      </w:r>
      <w:r>
        <w:rPr>
          <w:rFonts w:ascii="Verdana" w:hAnsi="Verdana"/>
          <w:i/>
          <w:sz w:val="22"/>
          <w:szCs w:val="22"/>
          <w:lang w:val="el-GR"/>
        </w:rPr>
        <w:t>ώς θα έχουν 2</w:t>
      </w:r>
      <w:r w:rsidR="004805E4">
        <w:rPr>
          <w:rFonts w:ascii="Verdana" w:hAnsi="Verdana"/>
          <w:i/>
          <w:sz w:val="22"/>
          <w:szCs w:val="22"/>
          <w:lang w:val="el-GR"/>
        </w:rPr>
        <w:t xml:space="preserve"> </w:t>
      </w:r>
      <w:proofErr w:type="spellStart"/>
      <w:r>
        <w:rPr>
          <w:rFonts w:ascii="Verdana" w:hAnsi="Verdana"/>
          <w:i/>
          <w:sz w:val="22"/>
          <w:szCs w:val="22"/>
          <w:lang w:val="el-GR"/>
        </w:rPr>
        <w:t>διαν</w:t>
      </w:r>
      <w:proofErr w:type="spellEnd"/>
      <w:r>
        <w:rPr>
          <w:rFonts w:ascii="Verdana" w:hAnsi="Verdana"/>
          <w:i/>
          <w:sz w:val="22"/>
          <w:szCs w:val="22"/>
          <w:lang w:val="el-GR"/>
        </w:rPr>
        <w:t>/σεις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</w:t>
      </w:r>
      <w:r>
        <w:rPr>
          <w:rFonts w:ascii="Verdana" w:hAnsi="Verdana"/>
          <w:i/>
          <w:sz w:val="22"/>
          <w:szCs w:val="22"/>
          <w:lang w:val="el-GR"/>
        </w:rPr>
        <w:t>(με ανώτατο όριο εισιτηρίου €15</w:t>
      </w:r>
      <w:r w:rsidRPr="00415D29">
        <w:rPr>
          <w:rFonts w:ascii="Verdana" w:hAnsi="Verdana"/>
          <w:i/>
          <w:sz w:val="22"/>
          <w:szCs w:val="22"/>
          <w:lang w:val="el-GR"/>
        </w:rPr>
        <w:t>0</w:t>
      </w:r>
      <w:r>
        <w:rPr>
          <w:rFonts w:ascii="Verdana" w:hAnsi="Verdana"/>
          <w:i/>
          <w:sz w:val="22"/>
          <w:szCs w:val="22"/>
          <w:lang w:val="el-GR"/>
        </w:rPr>
        <w:t xml:space="preserve"> μετ’ επιστροφής, </w:t>
      </w:r>
      <w:r w:rsidR="004805E4">
        <w:rPr>
          <w:rFonts w:ascii="Verdana" w:hAnsi="Verdana"/>
          <w:i/>
          <w:sz w:val="22"/>
          <w:szCs w:val="22"/>
          <w:lang w:val="el-GR"/>
        </w:rPr>
        <w:t xml:space="preserve">συμπεριλαμβανομένου και του ταξί από και προς το αεροδρόμιο </w:t>
      </w:r>
      <w:r>
        <w:rPr>
          <w:rFonts w:ascii="Verdana" w:hAnsi="Verdana"/>
          <w:i/>
          <w:sz w:val="22"/>
          <w:szCs w:val="22"/>
          <w:lang w:val="el-GR"/>
        </w:rPr>
        <w:t>το υπόλοιπο καλύπτεται από τους ίδιους.</w:t>
      </w:r>
    </w:p>
    <w:p w:rsidR="00456EBE" w:rsidRDefault="00456EBE" w:rsidP="00456EBE">
      <w:pPr>
        <w:jc w:val="both"/>
        <w:rPr>
          <w:rFonts w:ascii="Verdana" w:hAnsi="Verdana"/>
          <w:i/>
          <w:sz w:val="22"/>
          <w:szCs w:val="22"/>
          <w:lang w:val="el-GR"/>
        </w:rPr>
      </w:pPr>
    </w:p>
    <w:p w:rsidR="00456EBE" w:rsidRPr="002E4ED0" w:rsidRDefault="00456EBE" w:rsidP="00456EBE">
      <w:pPr>
        <w:numPr>
          <w:ilvl w:val="0"/>
          <w:numId w:val="7"/>
        </w:numPr>
        <w:jc w:val="both"/>
        <w:rPr>
          <w:rFonts w:ascii="Verdana" w:hAnsi="Verdana"/>
          <w:i/>
          <w:sz w:val="22"/>
          <w:szCs w:val="22"/>
          <w:lang w:val="el-GR"/>
        </w:rPr>
      </w:pPr>
      <w:r w:rsidRPr="00415D29">
        <w:rPr>
          <w:rFonts w:ascii="Verdana" w:hAnsi="Verdana"/>
          <w:i/>
          <w:sz w:val="22"/>
          <w:szCs w:val="22"/>
          <w:lang w:val="el-GR"/>
        </w:rPr>
        <w:t xml:space="preserve">Οι κάτοικοι των Νομών </w:t>
      </w:r>
      <w:r w:rsidRPr="00415D29">
        <w:rPr>
          <w:rFonts w:ascii="Verdana" w:hAnsi="Verdana"/>
          <w:i/>
          <w:sz w:val="22"/>
          <w:szCs w:val="22"/>
          <w:u w:val="single"/>
          <w:lang w:val="el-GR"/>
        </w:rPr>
        <w:t xml:space="preserve">Θεσ/κης, Κιλκίς, Χαλκιδικής, </w:t>
      </w:r>
      <w:r w:rsidRPr="00415D29">
        <w:rPr>
          <w:rFonts w:ascii="Verdana" w:hAnsi="Verdana"/>
          <w:i/>
          <w:sz w:val="22"/>
          <w:szCs w:val="22"/>
          <w:lang w:val="el-GR"/>
        </w:rPr>
        <w:t>θα επικοινωνήσουν με το Νομαρχιακό Παράρτημα Θεσ/κης</w:t>
      </w:r>
      <w:r w:rsidRPr="00FB549A">
        <w:rPr>
          <w:rFonts w:ascii="Verdana" w:hAnsi="Verdana"/>
          <w:i/>
          <w:sz w:val="22"/>
          <w:szCs w:val="22"/>
          <w:lang w:val="el-GR"/>
        </w:rPr>
        <w:t xml:space="preserve"> 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για να δηλώσουν συμμετοχή με πούλμαν που θα μετακινηθούν και θα έχουν 2 διαν/σεις. </w:t>
      </w:r>
      <w:r w:rsidR="006E018E">
        <w:rPr>
          <w:rFonts w:ascii="Verdana" w:hAnsi="Verdana"/>
          <w:i/>
          <w:sz w:val="22"/>
          <w:szCs w:val="22"/>
          <w:lang w:val="el-GR"/>
        </w:rPr>
        <w:t>Ό</w:t>
      </w:r>
      <w:r w:rsidR="004805E4">
        <w:rPr>
          <w:rFonts w:ascii="Verdana" w:hAnsi="Verdana"/>
          <w:i/>
          <w:sz w:val="22"/>
          <w:szCs w:val="22"/>
          <w:lang w:val="el-GR"/>
        </w:rPr>
        <w:t xml:space="preserve">σοι εκ των συναδέλφων μετακινηθούν αεροπορικώς θα έχουν 2 </w:t>
      </w:r>
      <w:proofErr w:type="spellStart"/>
      <w:r w:rsidR="004805E4">
        <w:rPr>
          <w:rFonts w:ascii="Verdana" w:hAnsi="Verdana"/>
          <w:i/>
          <w:sz w:val="22"/>
          <w:szCs w:val="22"/>
          <w:lang w:val="el-GR"/>
        </w:rPr>
        <w:t>διαν</w:t>
      </w:r>
      <w:proofErr w:type="spellEnd"/>
      <w:r w:rsidR="004805E4">
        <w:rPr>
          <w:rFonts w:ascii="Verdana" w:hAnsi="Verdana"/>
          <w:i/>
          <w:sz w:val="22"/>
          <w:szCs w:val="22"/>
          <w:lang w:val="el-GR"/>
        </w:rPr>
        <w:t xml:space="preserve">/σεις με ανώτατο όριο εισιτηρίου </w:t>
      </w:r>
      <w:r>
        <w:rPr>
          <w:rFonts w:ascii="Verdana" w:hAnsi="Verdana"/>
          <w:i/>
          <w:sz w:val="22"/>
          <w:szCs w:val="22"/>
          <w:lang w:val="el-GR"/>
        </w:rPr>
        <w:t>€15</w:t>
      </w:r>
      <w:r w:rsidRPr="00415D29">
        <w:rPr>
          <w:rFonts w:ascii="Verdana" w:hAnsi="Verdana"/>
          <w:i/>
          <w:sz w:val="22"/>
          <w:szCs w:val="22"/>
          <w:lang w:val="el-GR"/>
        </w:rPr>
        <w:t>0</w:t>
      </w:r>
      <w:r>
        <w:rPr>
          <w:rFonts w:ascii="Verdana" w:hAnsi="Verdana"/>
          <w:i/>
          <w:sz w:val="22"/>
          <w:szCs w:val="22"/>
          <w:lang w:val="el-GR"/>
        </w:rPr>
        <w:t xml:space="preserve"> μετ’ επιστροφής,</w:t>
      </w:r>
      <w:r w:rsidR="004805E4">
        <w:rPr>
          <w:rFonts w:ascii="Verdana" w:hAnsi="Verdana"/>
          <w:i/>
          <w:sz w:val="22"/>
          <w:szCs w:val="22"/>
          <w:lang w:val="el-GR"/>
        </w:rPr>
        <w:t xml:space="preserve"> συμπεριλαμβανομένου και του ταξί από και προς το αεροδρόμιο</w:t>
      </w:r>
      <w:r>
        <w:rPr>
          <w:rFonts w:ascii="Verdana" w:hAnsi="Verdana"/>
          <w:i/>
          <w:sz w:val="22"/>
          <w:szCs w:val="22"/>
          <w:lang w:val="el-GR"/>
        </w:rPr>
        <w:t xml:space="preserve"> το υπόλοιπο καλύπτεται από τους </w:t>
      </w:r>
      <w:r w:rsidR="004805E4">
        <w:rPr>
          <w:rFonts w:ascii="Verdana" w:hAnsi="Verdana"/>
          <w:i/>
          <w:sz w:val="22"/>
          <w:szCs w:val="22"/>
          <w:lang w:val="el-GR"/>
        </w:rPr>
        <w:t xml:space="preserve">ίδιους. </w:t>
      </w:r>
    </w:p>
    <w:p w:rsidR="00456EBE" w:rsidRPr="00415D29" w:rsidRDefault="00456EBE" w:rsidP="00456EBE">
      <w:pPr>
        <w:jc w:val="both"/>
        <w:rPr>
          <w:rFonts w:ascii="Verdana" w:hAnsi="Verdana"/>
          <w:i/>
          <w:sz w:val="22"/>
          <w:szCs w:val="22"/>
          <w:lang w:val="el-GR"/>
        </w:rPr>
      </w:pPr>
    </w:p>
    <w:p w:rsidR="00CE5B3E" w:rsidRPr="002E4ED0" w:rsidRDefault="00456EBE" w:rsidP="00CE5B3E">
      <w:pPr>
        <w:numPr>
          <w:ilvl w:val="0"/>
          <w:numId w:val="7"/>
        </w:numPr>
        <w:jc w:val="both"/>
        <w:rPr>
          <w:rFonts w:ascii="Verdana" w:hAnsi="Verdana"/>
          <w:i/>
          <w:sz w:val="22"/>
          <w:szCs w:val="22"/>
          <w:lang w:val="el-GR"/>
        </w:rPr>
      </w:pPr>
      <w:r w:rsidRPr="00415D29">
        <w:rPr>
          <w:rFonts w:ascii="Verdana" w:hAnsi="Verdana"/>
          <w:i/>
          <w:sz w:val="22"/>
          <w:szCs w:val="22"/>
          <w:lang w:val="el-GR"/>
        </w:rPr>
        <w:t xml:space="preserve">Οι κάτοικοι των Νομών </w:t>
      </w:r>
      <w:r w:rsidRPr="00415D29">
        <w:rPr>
          <w:rFonts w:ascii="Verdana" w:hAnsi="Verdana"/>
          <w:i/>
          <w:sz w:val="22"/>
          <w:szCs w:val="22"/>
          <w:u w:val="single"/>
          <w:lang w:val="el-GR"/>
        </w:rPr>
        <w:t>Σερρών, Πέλλα</w:t>
      </w:r>
      <w:r>
        <w:rPr>
          <w:rFonts w:ascii="Verdana" w:hAnsi="Verdana"/>
          <w:i/>
          <w:sz w:val="22"/>
          <w:szCs w:val="22"/>
          <w:u w:val="single"/>
          <w:lang w:val="el-GR"/>
        </w:rPr>
        <w:t>ς, Πιερίας, Ημα</w:t>
      </w:r>
      <w:r w:rsidRPr="00415D29">
        <w:rPr>
          <w:rFonts w:ascii="Verdana" w:hAnsi="Verdana"/>
          <w:i/>
          <w:sz w:val="22"/>
          <w:szCs w:val="22"/>
          <w:u w:val="single"/>
          <w:lang w:val="el-GR"/>
        </w:rPr>
        <w:t xml:space="preserve">θίας, Φλώρινας, Καστοριάς, Λάρισας, Κοζάνης, Γρεβενών, Τρικάλων, Καρδίτσας, Μαγνησίας, Ιωαννίνων, Θεσπρωτίας, Πρέβεζας, Άρτας, Λευκάδας, 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θα μετακινηθούν με πούλμαν ή αν δεν συμπληρωθεί ο απαιτούμενος αριθμός</w:t>
      </w:r>
      <w:r>
        <w:rPr>
          <w:rFonts w:ascii="Verdana" w:hAnsi="Verdana"/>
          <w:i/>
          <w:sz w:val="22"/>
          <w:szCs w:val="22"/>
          <w:lang w:val="el-GR"/>
        </w:rPr>
        <w:t>,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με μέσα μαζικής μεταφορά</w:t>
      </w:r>
      <w:r>
        <w:rPr>
          <w:rFonts w:ascii="Verdana" w:hAnsi="Verdana"/>
          <w:i/>
          <w:sz w:val="22"/>
          <w:szCs w:val="22"/>
          <w:lang w:val="el-GR"/>
        </w:rPr>
        <w:t xml:space="preserve">ς 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και θα έχουν 2 διαν/σεις. </w:t>
      </w:r>
      <w:r w:rsidR="00CE5B3E">
        <w:rPr>
          <w:rFonts w:ascii="Verdana" w:hAnsi="Verdana"/>
          <w:i/>
          <w:sz w:val="22"/>
          <w:szCs w:val="22"/>
          <w:lang w:val="el-GR"/>
        </w:rPr>
        <w:t xml:space="preserve">Όσοι εκ των συναδέλφων μετακινηθούν αεροπορικώς θα έχουν 2 </w:t>
      </w:r>
      <w:proofErr w:type="spellStart"/>
      <w:r w:rsidR="00CE5B3E">
        <w:rPr>
          <w:rFonts w:ascii="Verdana" w:hAnsi="Verdana"/>
          <w:i/>
          <w:sz w:val="22"/>
          <w:szCs w:val="22"/>
          <w:lang w:val="el-GR"/>
        </w:rPr>
        <w:t>διαν</w:t>
      </w:r>
      <w:proofErr w:type="spellEnd"/>
      <w:r w:rsidR="00CE5B3E">
        <w:rPr>
          <w:rFonts w:ascii="Verdana" w:hAnsi="Verdana"/>
          <w:i/>
          <w:sz w:val="22"/>
          <w:szCs w:val="22"/>
          <w:lang w:val="el-GR"/>
        </w:rPr>
        <w:t>/σεις με ανώτατο όριο εισιτηρίου €15</w:t>
      </w:r>
      <w:r w:rsidR="00CE5B3E" w:rsidRPr="00415D29">
        <w:rPr>
          <w:rFonts w:ascii="Verdana" w:hAnsi="Verdana"/>
          <w:i/>
          <w:sz w:val="22"/>
          <w:szCs w:val="22"/>
          <w:lang w:val="el-GR"/>
        </w:rPr>
        <w:t>0</w:t>
      </w:r>
      <w:r w:rsidR="00CE5B3E">
        <w:rPr>
          <w:rFonts w:ascii="Verdana" w:hAnsi="Verdana"/>
          <w:i/>
          <w:sz w:val="22"/>
          <w:szCs w:val="22"/>
          <w:lang w:val="el-GR"/>
        </w:rPr>
        <w:t xml:space="preserve"> μετ’ επιστροφής, συμπεριλαμβανομένου και του ταξί από και προς το αεροδρόμιο το υπόλοιπο καλύπτεται από τους ίδιους. </w:t>
      </w:r>
    </w:p>
    <w:p w:rsidR="00456EBE" w:rsidRPr="0015741E" w:rsidRDefault="00456EBE" w:rsidP="00CE5B3E">
      <w:pPr>
        <w:ind w:left="360"/>
        <w:jc w:val="both"/>
        <w:rPr>
          <w:rFonts w:ascii="Verdana" w:hAnsi="Verdana"/>
          <w:i/>
          <w:sz w:val="22"/>
          <w:szCs w:val="22"/>
          <w:lang w:val="en-US"/>
        </w:rPr>
      </w:pPr>
    </w:p>
    <w:p w:rsidR="00456EBE" w:rsidRDefault="00456EBE" w:rsidP="00456EBE">
      <w:pPr>
        <w:jc w:val="both"/>
        <w:rPr>
          <w:rFonts w:ascii="Verdana" w:hAnsi="Verdana"/>
          <w:i/>
          <w:sz w:val="22"/>
          <w:szCs w:val="22"/>
          <w:lang w:val="el-GR"/>
        </w:rPr>
      </w:pPr>
    </w:p>
    <w:p w:rsidR="00456EBE" w:rsidRPr="00080334" w:rsidRDefault="00456EBE" w:rsidP="00456EBE">
      <w:pPr>
        <w:numPr>
          <w:ilvl w:val="0"/>
          <w:numId w:val="7"/>
        </w:numPr>
        <w:jc w:val="both"/>
        <w:rPr>
          <w:rFonts w:ascii="Verdana" w:hAnsi="Verdana"/>
          <w:i/>
          <w:sz w:val="22"/>
          <w:szCs w:val="22"/>
          <w:lang w:val="el-GR"/>
        </w:rPr>
      </w:pPr>
      <w:r w:rsidRPr="00415D29">
        <w:rPr>
          <w:rFonts w:ascii="Verdana" w:hAnsi="Verdana"/>
          <w:i/>
          <w:sz w:val="22"/>
          <w:szCs w:val="22"/>
          <w:lang w:val="el-GR"/>
        </w:rPr>
        <w:t xml:space="preserve">Οι κάτοικοι των Νομών </w:t>
      </w:r>
      <w:r w:rsidRPr="00415D29">
        <w:rPr>
          <w:rFonts w:ascii="Verdana" w:hAnsi="Verdana"/>
          <w:i/>
          <w:sz w:val="22"/>
          <w:szCs w:val="22"/>
          <w:u w:val="single"/>
          <w:lang w:val="el-GR"/>
        </w:rPr>
        <w:t>Κερκύρας, Κεφαλλονιάς, Ζακύνθου</w:t>
      </w:r>
      <w:r>
        <w:rPr>
          <w:rFonts w:ascii="Verdana" w:hAnsi="Verdana"/>
          <w:i/>
          <w:sz w:val="22"/>
          <w:szCs w:val="22"/>
          <w:lang w:val="el-GR"/>
        </w:rPr>
        <w:t xml:space="preserve"> </w:t>
      </w:r>
      <w:r w:rsidR="00743E2F">
        <w:rPr>
          <w:rFonts w:ascii="Verdana" w:hAnsi="Verdana"/>
          <w:i/>
          <w:sz w:val="22"/>
          <w:szCs w:val="22"/>
          <w:lang w:val="el-GR"/>
        </w:rPr>
        <w:t xml:space="preserve">θα έχουν 2 διανυκτερεύσεις.  </w:t>
      </w:r>
      <w:r w:rsidR="008601BF">
        <w:rPr>
          <w:rFonts w:ascii="Verdana" w:hAnsi="Verdana"/>
          <w:i/>
          <w:sz w:val="22"/>
          <w:szCs w:val="22"/>
          <w:lang w:val="el-GR"/>
        </w:rPr>
        <w:t>Ό</w:t>
      </w:r>
      <w:r w:rsidR="00743E2F">
        <w:rPr>
          <w:rFonts w:ascii="Verdana" w:hAnsi="Verdana"/>
          <w:i/>
          <w:sz w:val="22"/>
          <w:szCs w:val="22"/>
          <w:lang w:val="el-GR"/>
        </w:rPr>
        <w:t xml:space="preserve">σοι εκ των συναδέλφων </w:t>
      </w:r>
      <w:r>
        <w:rPr>
          <w:rFonts w:ascii="Verdana" w:hAnsi="Verdana"/>
          <w:i/>
          <w:sz w:val="22"/>
          <w:szCs w:val="22"/>
          <w:lang w:val="el-GR"/>
        </w:rPr>
        <w:t>μετακινηθούν</w:t>
      </w:r>
      <w:r w:rsidR="00743E2F">
        <w:rPr>
          <w:rFonts w:ascii="Verdana" w:hAnsi="Verdana"/>
          <w:i/>
          <w:sz w:val="22"/>
          <w:szCs w:val="22"/>
          <w:lang w:val="el-GR"/>
        </w:rPr>
        <w:t xml:space="preserve"> αεροπορικώς θα έχουν 2 </w:t>
      </w:r>
      <w:proofErr w:type="spellStart"/>
      <w:r w:rsidR="00743E2F">
        <w:rPr>
          <w:rFonts w:ascii="Verdana" w:hAnsi="Verdana"/>
          <w:i/>
          <w:sz w:val="22"/>
          <w:szCs w:val="22"/>
          <w:lang w:val="el-GR"/>
        </w:rPr>
        <w:t>διαν</w:t>
      </w:r>
      <w:proofErr w:type="spellEnd"/>
      <w:r w:rsidR="00743E2F">
        <w:rPr>
          <w:rFonts w:ascii="Verdana" w:hAnsi="Verdana"/>
          <w:i/>
          <w:sz w:val="22"/>
          <w:szCs w:val="22"/>
          <w:lang w:val="el-GR"/>
        </w:rPr>
        <w:t xml:space="preserve">/σεις με ανώτατο όριο εισιτηρίου €150 μετ’ επιστροφής, συμπεριλαμβανομένου και του ταξί από και προς το αεροδρόμιο το υπόλοιπο καλύπτεται από τους ίδιους. </w:t>
      </w:r>
    </w:p>
    <w:p w:rsidR="00456EBE" w:rsidRPr="00415D29" w:rsidRDefault="00456EBE" w:rsidP="00456EBE">
      <w:pPr>
        <w:jc w:val="both"/>
        <w:rPr>
          <w:rFonts w:ascii="Verdana" w:hAnsi="Verdana"/>
          <w:i/>
          <w:sz w:val="22"/>
          <w:szCs w:val="22"/>
          <w:lang w:val="el-GR"/>
        </w:rPr>
      </w:pPr>
    </w:p>
    <w:p w:rsidR="00456EBE" w:rsidRPr="00080334" w:rsidRDefault="00456EBE" w:rsidP="00456EBE">
      <w:pPr>
        <w:numPr>
          <w:ilvl w:val="0"/>
          <w:numId w:val="7"/>
        </w:numPr>
        <w:jc w:val="both"/>
        <w:rPr>
          <w:rFonts w:ascii="Verdana" w:hAnsi="Verdana"/>
          <w:i/>
          <w:sz w:val="22"/>
          <w:szCs w:val="22"/>
          <w:lang w:val="el-GR"/>
        </w:rPr>
      </w:pPr>
      <w:r w:rsidRPr="00415D29">
        <w:rPr>
          <w:rFonts w:ascii="Verdana" w:hAnsi="Verdana"/>
          <w:i/>
          <w:sz w:val="22"/>
          <w:szCs w:val="22"/>
          <w:lang w:val="el-GR"/>
        </w:rPr>
        <w:t>Οι κάτοικοι των Νομών</w:t>
      </w:r>
      <w:r>
        <w:rPr>
          <w:rFonts w:ascii="Verdana" w:hAnsi="Verdana"/>
          <w:i/>
          <w:sz w:val="22"/>
          <w:szCs w:val="22"/>
          <w:lang w:val="el-GR"/>
        </w:rPr>
        <w:t xml:space="preserve"> </w:t>
      </w:r>
      <w:r w:rsidRPr="00212F54">
        <w:rPr>
          <w:rFonts w:ascii="Verdana" w:hAnsi="Verdana"/>
          <w:i/>
          <w:sz w:val="22"/>
          <w:szCs w:val="22"/>
          <w:u w:val="single"/>
          <w:lang w:val="el-GR"/>
        </w:rPr>
        <w:t>Αχαίας,</w:t>
      </w:r>
      <w:r>
        <w:rPr>
          <w:rFonts w:ascii="Verdana" w:hAnsi="Verdana"/>
          <w:i/>
          <w:sz w:val="22"/>
          <w:szCs w:val="22"/>
          <w:lang w:val="el-GR"/>
        </w:rPr>
        <w:t xml:space="preserve"> </w:t>
      </w:r>
      <w:r w:rsidRPr="00415D29">
        <w:rPr>
          <w:rFonts w:ascii="Verdana" w:hAnsi="Verdana"/>
          <w:i/>
          <w:sz w:val="22"/>
          <w:szCs w:val="22"/>
          <w:u w:val="single"/>
          <w:lang w:val="el-GR"/>
        </w:rPr>
        <w:t>Αρκαδίας, Ηλείας</w:t>
      </w:r>
      <w:r>
        <w:rPr>
          <w:rFonts w:ascii="Verdana" w:hAnsi="Verdana"/>
          <w:i/>
          <w:sz w:val="22"/>
          <w:szCs w:val="22"/>
          <w:u w:val="single"/>
          <w:lang w:val="el-GR"/>
        </w:rPr>
        <w:t>, Μεσσηνίας, Λακωνίας,</w:t>
      </w:r>
      <w:r w:rsidRPr="00415D29">
        <w:rPr>
          <w:rFonts w:ascii="Verdana" w:hAnsi="Verdana"/>
          <w:i/>
          <w:sz w:val="22"/>
          <w:szCs w:val="22"/>
          <w:u w:val="single"/>
          <w:lang w:val="el-GR"/>
        </w:rPr>
        <w:t xml:space="preserve"> Φωκίδας,</w:t>
      </w:r>
      <w:r w:rsidR="008601BF">
        <w:rPr>
          <w:rFonts w:ascii="Verdana" w:hAnsi="Verdana"/>
          <w:i/>
          <w:sz w:val="22"/>
          <w:szCs w:val="22"/>
          <w:u w:val="single"/>
          <w:lang w:val="el-GR"/>
        </w:rPr>
        <w:t xml:space="preserve"> </w:t>
      </w:r>
      <w:r>
        <w:rPr>
          <w:rFonts w:ascii="Verdana" w:hAnsi="Verdana"/>
          <w:i/>
          <w:sz w:val="22"/>
          <w:szCs w:val="22"/>
          <w:u w:val="single"/>
          <w:lang w:val="el-GR"/>
        </w:rPr>
        <w:t>Φθιώτιδας</w:t>
      </w:r>
      <w:r w:rsidR="00743E2F">
        <w:rPr>
          <w:rFonts w:ascii="Verdana" w:hAnsi="Verdana"/>
          <w:i/>
          <w:sz w:val="22"/>
          <w:szCs w:val="22"/>
          <w:u w:val="single"/>
          <w:lang w:val="el-GR"/>
        </w:rPr>
        <w:t>, Αιτωλοακαρνανίας, Ευρυτανίας</w:t>
      </w:r>
      <w:r>
        <w:rPr>
          <w:rFonts w:ascii="Verdana" w:hAnsi="Verdana"/>
          <w:i/>
          <w:sz w:val="22"/>
          <w:szCs w:val="22"/>
          <w:lang w:val="el-GR"/>
        </w:rPr>
        <w:t xml:space="preserve">  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θα </w:t>
      </w:r>
      <w:r>
        <w:rPr>
          <w:rFonts w:ascii="Verdana" w:hAnsi="Verdana"/>
          <w:i/>
          <w:sz w:val="22"/>
          <w:szCs w:val="22"/>
          <w:lang w:val="el-GR"/>
        </w:rPr>
        <w:t>μετακινηθούν με πούλμαν και θα έ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χουν 1 </w:t>
      </w:r>
      <w:proofErr w:type="spellStart"/>
      <w:r w:rsidRPr="00415D29">
        <w:rPr>
          <w:rFonts w:ascii="Verdana" w:hAnsi="Verdana"/>
          <w:i/>
          <w:sz w:val="22"/>
          <w:szCs w:val="22"/>
          <w:lang w:val="el-GR"/>
        </w:rPr>
        <w:t>διαν</w:t>
      </w:r>
      <w:proofErr w:type="spellEnd"/>
      <w:r w:rsidRPr="00415D29">
        <w:rPr>
          <w:rFonts w:ascii="Verdana" w:hAnsi="Verdana"/>
          <w:i/>
          <w:sz w:val="22"/>
          <w:szCs w:val="22"/>
          <w:lang w:val="el-GR"/>
        </w:rPr>
        <w:t>/ση</w:t>
      </w:r>
      <w:r w:rsidR="00743E2F">
        <w:rPr>
          <w:rFonts w:ascii="Verdana" w:hAnsi="Verdana"/>
          <w:i/>
          <w:sz w:val="22"/>
          <w:szCs w:val="22"/>
          <w:lang w:val="el-GR"/>
        </w:rPr>
        <w:t>.</w:t>
      </w:r>
    </w:p>
    <w:p w:rsidR="00456EBE" w:rsidRPr="00415D29" w:rsidRDefault="00456EBE" w:rsidP="00456EBE">
      <w:pPr>
        <w:jc w:val="both"/>
        <w:rPr>
          <w:rFonts w:ascii="Verdana" w:hAnsi="Verdana"/>
          <w:i/>
          <w:sz w:val="22"/>
          <w:szCs w:val="22"/>
          <w:lang w:val="el-GR"/>
        </w:rPr>
      </w:pPr>
    </w:p>
    <w:p w:rsidR="00456EBE" w:rsidRPr="00080334" w:rsidRDefault="00456EBE" w:rsidP="00456EBE">
      <w:pPr>
        <w:numPr>
          <w:ilvl w:val="0"/>
          <w:numId w:val="7"/>
        </w:numPr>
        <w:jc w:val="both"/>
        <w:rPr>
          <w:rFonts w:ascii="Verdana" w:hAnsi="Verdana"/>
          <w:i/>
          <w:sz w:val="22"/>
          <w:szCs w:val="22"/>
          <w:lang w:val="el-GR"/>
        </w:rPr>
      </w:pPr>
      <w:r w:rsidRPr="00415D29">
        <w:rPr>
          <w:rFonts w:ascii="Verdana" w:hAnsi="Verdana"/>
          <w:i/>
          <w:sz w:val="22"/>
          <w:szCs w:val="22"/>
          <w:lang w:val="el-GR"/>
        </w:rPr>
        <w:t xml:space="preserve">Οι κάτοικοι των Νομών </w:t>
      </w:r>
      <w:r w:rsidRPr="00415D29">
        <w:rPr>
          <w:rFonts w:ascii="Verdana" w:hAnsi="Verdana"/>
          <w:i/>
          <w:sz w:val="22"/>
          <w:szCs w:val="22"/>
          <w:u w:val="single"/>
          <w:lang w:val="el-GR"/>
        </w:rPr>
        <w:t>Λέσβου, Χίου, Σάμου, Δωδεκανήσου</w:t>
      </w:r>
      <w:r w:rsidR="00104C4E">
        <w:rPr>
          <w:rFonts w:ascii="Verdana" w:hAnsi="Verdana"/>
          <w:i/>
          <w:sz w:val="22"/>
          <w:szCs w:val="22"/>
          <w:lang w:val="el-GR"/>
        </w:rPr>
        <w:t xml:space="preserve"> θα μετακινηθούν με αεροπλάνο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ή με πλοίο</w:t>
      </w:r>
      <w:r w:rsidR="00743E2F">
        <w:rPr>
          <w:rFonts w:ascii="Verdana" w:hAnsi="Verdana"/>
          <w:i/>
          <w:sz w:val="22"/>
          <w:szCs w:val="22"/>
          <w:lang w:val="el-GR"/>
        </w:rPr>
        <w:t xml:space="preserve"> θα έχουν 2 </w:t>
      </w:r>
      <w:proofErr w:type="spellStart"/>
      <w:r w:rsidR="00743E2F">
        <w:rPr>
          <w:rFonts w:ascii="Verdana" w:hAnsi="Verdana"/>
          <w:i/>
          <w:sz w:val="22"/>
          <w:szCs w:val="22"/>
          <w:lang w:val="el-GR"/>
        </w:rPr>
        <w:t>διαν</w:t>
      </w:r>
      <w:proofErr w:type="spellEnd"/>
      <w:r w:rsidR="00743E2F">
        <w:rPr>
          <w:rFonts w:ascii="Verdana" w:hAnsi="Verdana"/>
          <w:i/>
          <w:sz w:val="22"/>
          <w:szCs w:val="22"/>
          <w:lang w:val="el-GR"/>
        </w:rPr>
        <w:t xml:space="preserve">/σεις </w:t>
      </w:r>
      <w:bookmarkStart w:id="0" w:name="_Hlk223604499"/>
      <w:r w:rsidR="00743E2F">
        <w:rPr>
          <w:rFonts w:ascii="Verdana" w:hAnsi="Verdana"/>
          <w:i/>
          <w:sz w:val="22"/>
          <w:szCs w:val="22"/>
          <w:lang w:val="el-GR"/>
        </w:rPr>
        <w:t xml:space="preserve">με ανώτατο όριο εισιτηρίου </w:t>
      </w:r>
      <w:r w:rsidRPr="00415D29">
        <w:rPr>
          <w:rFonts w:ascii="Verdana" w:hAnsi="Verdana"/>
          <w:i/>
          <w:sz w:val="22"/>
          <w:szCs w:val="22"/>
          <w:lang w:val="el-GR"/>
        </w:rPr>
        <w:t>€</w:t>
      </w:r>
      <w:r>
        <w:rPr>
          <w:rFonts w:ascii="Verdana" w:hAnsi="Verdana"/>
          <w:i/>
          <w:sz w:val="22"/>
          <w:szCs w:val="22"/>
          <w:lang w:val="el-GR"/>
        </w:rPr>
        <w:t>150 μετ’ επιστροφής</w:t>
      </w:r>
      <w:r w:rsidR="00743E2F">
        <w:rPr>
          <w:rFonts w:ascii="Verdana" w:hAnsi="Verdana"/>
          <w:i/>
          <w:sz w:val="22"/>
          <w:szCs w:val="22"/>
          <w:lang w:val="el-GR"/>
        </w:rPr>
        <w:t xml:space="preserve">, συμπεριλαμβανομένου και του ταξί από και προς το αεροδρόμιο ή το λιμάνι το υπόλοιπο καλύπτεται από τους ίδιους. </w:t>
      </w:r>
    </w:p>
    <w:bookmarkEnd w:id="0"/>
    <w:p w:rsidR="00456EBE" w:rsidRPr="00415D29" w:rsidRDefault="00456EBE" w:rsidP="00456EBE">
      <w:pPr>
        <w:jc w:val="both"/>
        <w:rPr>
          <w:rFonts w:ascii="Verdana" w:hAnsi="Verdana"/>
          <w:i/>
          <w:sz w:val="22"/>
          <w:szCs w:val="22"/>
          <w:lang w:val="el-GR"/>
        </w:rPr>
      </w:pPr>
    </w:p>
    <w:p w:rsidR="00A32DCB" w:rsidRPr="00080334" w:rsidRDefault="00456EBE" w:rsidP="00A32DCB">
      <w:pPr>
        <w:numPr>
          <w:ilvl w:val="0"/>
          <w:numId w:val="7"/>
        </w:numPr>
        <w:jc w:val="both"/>
        <w:rPr>
          <w:rFonts w:ascii="Verdana" w:hAnsi="Verdana"/>
          <w:i/>
          <w:sz w:val="22"/>
          <w:szCs w:val="22"/>
          <w:lang w:val="el-GR"/>
        </w:rPr>
      </w:pPr>
      <w:r w:rsidRPr="00415D29">
        <w:rPr>
          <w:rFonts w:ascii="Verdana" w:hAnsi="Verdana"/>
          <w:i/>
          <w:sz w:val="22"/>
          <w:szCs w:val="22"/>
          <w:lang w:val="el-GR"/>
        </w:rPr>
        <w:t>Οι κάτοικοι του Νομού Κυκλάδων θα μετακινηθούν με πλοίο</w:t>
      </w:r>
      <w:r w:rsidR="0015741E">
        <w:rPr>
          <w:rFonts w:ascii="Verdana" w:hAnsi="Verdana"/>
          <w:i/>
          <w:sz w:val="22"/>
          <w:szCs w:val="22"/>
          <w:lang w:val="el-GR"/>
        </w:rPr>
        <w:t xml:space="preserve"> ή αεροπλάνο 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και θα έχουν 1 διανυκτέρευση</w:t>
      </w:r>
      <w:r w:rsidR="00A32DCB">
        <w:rPr>
          <w:rFonts w:ascii="Verdana" w:hAnsi="Verdana"/>
          <w:i/>
          <w:sz w:val="22"/>
          <w:szCs w:val="22"/>
          <w:lang w:val="el-GR"/>
        </w:rPr>
        <w:t xml:space="preserve"> με ανώτατο όριο εισιτηρίου </w:t>
      </w:r>
      <w:r w:rsidR="00A32DCB" w:rsidRPr="00415D29">
        <w:rPr>
          <w:rFonts w:ascii="Verdana" w:hAnsi="Verdana"/>
          <w:i/>
          <w:sz w:val="22"/>
          <w:szCs w:val="22"/>
          <w:lang w:val="el-GR"/>
        </w:rPr>
        <w:t>€</w:t>
      </w:r>
      <w:r w:rsidR="00A32DCB">
        <w:rPr>
          <w:rFonts w:ascii="Verdana" w:hAnsi="Verdana"/>
          <w:i/>
          <w:sz w:val="22"/>
          <w:szCs w:val="22"/>
          <w:lang w:val="el-GR"/>
        </w:rPr>
        <w:t>150 μετ’ επιστροφής, συμπεριλαμβανομένου και του ταξί από και προς  το λιμά</w:t>
      </w:r>
      <w:r w:rsidR="0015741E">
        <w:rPr>
          <w:rFonts w:ascii="Verdana" w:hAnsi="Verdana"/>
          <w:i/>
          <w:sz w:val="22"/>
          <w:szCs w:val="22"/>
          <w:lang w:val="el-GR"/>
        </w:rPr>
        <w:t xml:space="preserve">νι / αεροδρόμιο, </w:t>
      </w:r>
      <w:r w:rsidR="00A32DCB">
        <w:rPr>
          <w:rFonts w:ascii="Verdana" w:hAnsi="Verdana"/>
          <w:i/>
          <w:sz w:val="22"/>
          <w:szCs w:val="22"/>
          <w:lang w:val="el-GR"/>
        </w:rPr>
        <w:t xml:space="preserve"> το υπόλοιπο καλύπτεται από τους ίδιους. </w:t>
      </w:r>
    </w:p>
    <w:p w:rsidR="00456EBE" w:rsidRPr="00080334" w:rsidRDefault="00456EBE" w:rsidP="00A32DCB">
      <w:pPr>
        <w:ind w:left="360"/>
        <w:rPr>
          <w:rFonts w:ascii="Verdana" w:hAnsi="Verdana"/>
          <w:i/>
          <w:sz w:val="22"/>
          <w:szCs w:val="22"/>
          <w:lang w:val="el-GR"/>
        </w:rPr>
      </w:pPr>
    </w:p>
    <w:p w:rsidR="00456EBE" w:rsidRPr="00415D29" w:rsidRDefault="00456EBE" w:rsidP="00456EBE">
      <w:pPr>
        <w:rPr>
          <w:rFonts w:ascii="Verdana" w:hAnsi="Verdana"/>
          <w:i/>
          <w:sz w:val="22"/>
          <w:szCs w:val="22"/>
          <w:lang w:val="el-GR"/>
        </w:rPr>
      </w:pPr>
    </w:p>
    <w:p w:rsidR="00456EBE" w:rsidRPr="00080334" w:rsidRDefault="00456EBE" w:rsidP="00456EBE">
      <w:pPr>
        <w:numPr>
          <w:ilvl w:val="0"/>
          <w:numId w:val="7"/>
        </w:numPr>
        <w:jc w:val="both"/>
        <w:rPr>
          <w:rFonts w:ascii="Verdana" w:hAnsi="Verdana"/>
          <w:i/>
          <w:sz w:val="22"/>
          <w:szCs w:val="22"/>
          <w:lang w:val="el-GR"/>
        </w:rPr>
      </w:pPr>
      <w:r w:rsidRPr="00415D29">
        <w:rPr>
          <w:rFonts w:ascii="Verdana" w:hAnsi="Verdana"/>
          <w:i/>
          <w:sz w:val="22"/>
          <w:szCs w:val="22"/>
          <w:lang w:val="el-GR"/>
        </w:rPr>
        <w:t xml:space="preserve">Οι κάτοικοι των Νομών </w:t>
      </w:r>
      <w:r>
        <w:rPr>
          <w:rFonts w:ascii="Verdana" w:hAnsi="Verdana"/>
          <w:i/>
          <w:sz w:val="22"/>
          <w:szCs w:val="22"/>
          <w:u w:val="single"/>
          <w:lang w:val="el-GR"/>
        </w:rPr>
        <w:t>Χανίων, Ρεθύμνης</w:t>
      </w:r>
      <w:r w:rsidRPr="00415D29">
        <w:rPr>
          <w:rFonts w:ascii="Verdana" w:hAnsi="Verdana"/>
          <w:i/>
          <w:sz w:val="22"/>
          <w:szCs w:val="22"/>
          <w:u w:val="single"/>
          <w:lang w:val="el-GR"/>
        </w:rPr>
        <w:t>, Ηρακλείου, Λασιθίου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θα μετακινηθούν με αεροπλάνο</w:t>
      </w:r>
      <w:r w:rsidR="00743E2F">
        <w:rPr>
          <w:rFonts w:ascii="Verdana" w:hAnsi="Verdana"/>
          <w:i/>
          <w:sz w:val="22"/>
          <w:szCs w:val="22"/>
          <w:lang w:val="el-GR"/>
        </w:rPr>
        <w:t xml:space="preserve"> </w:t>
      </w:r>
      <w:r w:rsidRPr="00415D29">
        <w:rPr>
          <w:rFonts w:ascii="Verdana" w:hAnsi="Verdana"/>
          <w:i/>
          <w:sz w:val="22"/>
          <w:szCs w:val="22"/>
          <w:lang w:val="el-GR"/>
        </w:rPr>
        <w:t>ή</w:t>
      </w:r>
      <w:r>
        <w:rPr>
          <w:rFonts w:ascii="Verdana" w:hAnsi="Verdana"/>
          <w:i/>
          <w:sz w:val="22"/>
          <w:szCs w:val="22"/>
          <w:lang w:val="el-GR"/>
        </w:rPr>
        <w:t xml:space="preserve"> με 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πλοίο</w:t>
      </w:r>
      <w:r w:rsidR="00743E2F">
        <w:rPr>
          <w:rFonts w:ascii="Verdana" w:hAnsi="Verdana"/>
          <w:i/>
          <w:sz w:val="22"/>
          <w:szCs w:val="22"/>
          <w:lang w:val="el-GR"/>
        </w:rPr>
        <w:t xml:space="preserve"> θα έχουν 2 </w:t>
      </w:r>
      <w:proofErr w:type="spellStart"/>
      <w:r w:rsidR="00743E2F">
        <w:rPr>
          <w:rFonts w:ascii="Verdana" w:hAnsi="Verdana"/>
          <w:i/>
          <w:sz w:val="22"/>
          <w:szCs w:val="22"/>
          <w:lang w:val="el-GR"/>
        </w:rPr>
        <w:t>διαν</w:t>
      </w:r>
      <w:proofErr w:type="spellEnd"/>
      <w:r w:rsidR="00743E2F">
        <w:rPr>
          <w:rFonts w:ascii="Verdana" w:hAnsi="Verdana"/>
          <w:i/>
          <w:sz w:val="22"/>
          <w:szCs w:val="22"/>
          <w:lang w:val="el-GR"/>
        </w:rPr>
        <w:t xml:space="preserve">/σεις με ανώτατο όριο εισιτηρίου €150 μετ’ επιστροφής, συμπεριλαμβανομένου και του ταξί από και προς το αεροδρόμιο ή το λιμάνι το υπόλοιπο καλύπτεται από τους ίδιους. </w:t>
      </w:r>
      <w:r w:rsidRPr="00415D29">
        <w:rPr>
          <w:rFonts w:ascii="Verdana" w:hAnsi="Verdana"/>
          <w:i/>
          <w:sz w:val="22"/>
          <w:szCs w:val="22"/>
          <w:lang w:val="el-GR"/>
        </w:rPr>
        <w:t xml:space="preserve"> </w:t>
      </w:r>
    </w:p>
    <w:p w:rsidR="00456EBE" w:rsidRDefault="00456EBE" w:rsidP="00456EBE">
      <w:pPr>
        <w:jc w:val="both"/>
        <w:rPr>
          <w:rFonts w:ascii="Verdana" w:hAnsi="Verdana"/>
          <w:i/>
          <w:sz w:val="22"/>
          <w:szCs w:val="22"/>
          <w:lang w:val="el-GR"/>
        </w:rPr>
      </w:pPr>
    </w:p>
    <w:p w:rsidR="00456EBE" w:rsidRPr="009C7279" w:rsidRDefault="00456EBE" w:rsidP="00456EBE">
      <w:pPr>
        <w:jc w:val="both"/>
        <w:rPr>
          <w:rFonts w:ascii="Verdana" w:hAnsi="Verdana"/>
          <w:i/>
          <w:sz w:val="22"/>
          <w:szCs w:val="22"/>
          <w:lang w:val="el-GR"/>
        </w:rPr>
      </w:pPr>
      <w:r w:rsidRPr="00415D29">
        <w:rPr>
          <w:rFonts w:ascii="Verdana" w:hAnsi="Verdana"/>
          <w:i/>
          <w:sz w:val="22"/>
          <w:szCs w:val="22"/>
          <w:lang w:val="el-GR"/>
        </w:rPr>
        <w:t xml:space="preserve"> </w:t>
      </w:r>
    </w:p>
    <w:p w:rsidR="008601BF" w:rsidRDefault="007C7265" w:rsidP="007C7265">
      <w:pPr>
        <w:spacing w:line="360" w:lineRule="auto"/>
        <w:jc w:val="center"/>
        <w:rPr>
          <w:rFonts w:ascii="Verdana" w:hAnsi="Verdana"/>
          <w:i/>
          <w:color w:val="0000FF"/>
          <w:sz w:val="22"/>
          <w:szCs w:val="22"/>
          <w:lang w:val="el-GR"/>
        </w:rPr>
      </w:pPr>
      <w:r>
        <w:rPr>
          <w:rFonts w:ascii="Verdana" w:hAnsi="Verdana"/>
          <w:i/>
          <w:color w:val="0000FF"/>
          <w:sz w:val="22"/>
          <w:szCs w:val="22"/>
          <w:lang w:val="el-GR"/>
        </w:rPr>
        <w:t xml:space="preserve">Για περισσότερες </w:t>
      </w:r>
      <w:r w:rsidRPr="00F567BF">
        <w:rPr>
          <w:rFonts w:ascii="Verdana" w:hAnsi="Verdana"/>
          <w:i/>
          <w:color w:val="0000FF"/>
          <w:sz w:val="22"/>
          <w:szCs w:val="22"/>
          <w:lang w:val="el-GR"/>
        </w:rPr>
        <w:t xml:space="preserve">πληροφορίες  </w:t>
      </w:r>
      <w:r w:rsidR="00743E2F">
        <w:rPr>
          <w:rFonts w:ascii="Verdana" w:hAnsi="Verdana"/>
          <w:i/>
          <w:color w:val="0000FF"/>
          <w:sz w:val="22"/>
          <w:szCs w:val="22"/>
          <w:lang w:val="el-GR"/>
        </w:rPr>
        <w:t xml:space="preserve">στους </w:t>
      </w:r>
    </w:p>
    <w:p w:rsidR="007C7265" w:rsidRPr="00F567BF" w:rsidRDefault="00743E2F" w:rsidP="007C7265">
      <w:pPr>
        <w:spacing w:line="360" w:lineRule="auto"/>
        <w:jc w:val="center"/>
        <w:rPr>
          <w:rFonts w:ascii="Verdana" w:hAnsi="Verdana"/>
          <w:i/>
          <w:color w:val="0000FF"/>
          <w:sz w:val="22"/>
          <w:szCs w:val="22"/>
          <w:lang w:val="el-GR"/>
        </w:rPr>
      </w:pPr>
      <w:proofErr w:type="spellStart"/>
      <w:r>
        <w:rPr>
          <w:rFonts w:ascii="Verdana" w:hAnsi="Verdana"/>
          <w:i/>
          <w:color w:val="0000FF"/>
          <w:sz w:val="22"/>
          <w:szCs w:val="22"/>
          <w:lang w:val="el-GR"/>
        </w:rPr>
        <w:t>κ.κ</w:t>
      </w:r>
      <w:proofErr w:type="spellEnd"/>
      <w:r>
        <w:rPr>
          <w:rFonts w:ascii="Verdana" w:hAnsi="Verdana"/>
          <w:i/>
          <w:color w:val="0000FF"/>
          <w:sz w:val="22"/>
          <w:szCs w:val="22"/>
          <w:lang w:val="el-GR"/>
        </w:rPr>
        <w:t xml:space="preserve"> Λ. Γιαννακόπουλο 6973996220, Β. </w:t>
      </w:r>
      <w:proofErr w:type="spellStart"/>
      <w:r>
        <w:rPr>
          <w:rFonts w:ascii="Verdana" w:hAnsi="Verdana"/>
          <w:i/>
          <w:color w:val="0000FF"/>
          <w:sz w:val="22"/>
          <w:szCs w:val="22"/>
          <w:lang w:val="el-GR"/>
        </w:rPr>
        <w:t>Τσάγα</w:t>
      </w:r>
      <w:proofErr w:type="spellEnd"/>
      <w:r>
        <w:rPr>
          <w:rFonts w:ascii="Verdana" w:hAnsi="Verdana"/>
          <w:i/>
          <w:color w:val="0000FF"/>
          <w:sz w:val="22"/>
          <w:szCs w:val="22"/>
          <w:lang w:val="el-GR"/>
        </w:rPr>
        <w:t xml:space="preserve"> 6907253347</w:t>
      </w:r>
      <w:r w:rsidR="00F567BF">
        <w:rPr>
          <w:rFonts w:ascii="Verdana" w:hAnsi="Verdana"/>
          <w:i/>
          <w:color w:val="0000FF"/>
          <w:sz w:val="22"/>
          <w:szCs w:val="22"/>
          <w:lang w:val="el-GR"/>
        </w:rPr>
        <w:t>.</w:t>
      </w:r>
    </w:p>
    <w:p w:rsidR="00456EBE" w:rsidRPr="0012063E" w:rsidRDefault="00456EBE" w:rsidP="00456EBE">
      <w:pPr>
        <w:jc w:val="both"/>
        <w:rPr>
          <w:rFonts w:ascii="Verdana" w:hAnsi="Verdana"/>
          <w:b/>
          <w:i/>
          <w:color w:val="993300"/>
          <w:sz w:val="22"/>
          <w:szCs w:val="22"/>
          <w:lang w:val="el-GR"/>
        </w:rPr>
      </w:pPr>
    </w:p>
    <w:p w:rsidR="00456EBE" w:rsidRDefault="00456EBE" w:rsidP="00456EBE">
      <w:pPr>
        <w:spacing w:line="360" w:lineRule="auto"/>
        <w:jc w:val="center"/>
        <w:rPr>
          <w:rFonts w:ascii="Verdana" w:hAnsi="Verdana"/>
          <w:i/>
          <w:color w:val="0000FF"/>
          <w:sz w:val="22"/>
          <w:szCs w:val="22"/>
          <w:lang w:val="el-GR"/>
        </w:rPr>
      </w:pPr>
      <w:r w:rsidRPr="00FB549A">
        <w:rPr>
          <w:rFonts w:ascii="Verdana" w:hAnsi="Verdana"/>
          <w:i/>
          <w:color w:val="0000FF"/>
          <w:sz w:val="22"/>
          <w:szCs w:val="22"/>
          <w:lang w:val="el-GR"/>
        </w:rPr>
        <w:t xml:space="preserve">Οι συνάδελφοι που θα προσέλθουν </w:t>
      </w:r>
      <w:r w:rsidRPr="00FB549A">
        <w:rPr>
          <w:rFonts w:ascii="Verdana" w:hAnsi="Verdana"/>
          <w:b/>
          <w:i/>
          <w:color w:val="0000FF"/>
          <w:sz w:val="22"/>
          <w:szCs w:val="22"/>
          <w:lang w:val="el-GR"/>
        </w:rPr>
        <w:t>ατομικά</w:t>
      </w:r>
      <w:r w:rsidRPr="00FB549A">
        <w:rPr>
          <w:rFonts w:ascii="Verdana" w:hAnsi="Verdana"/>
          <w:i/>
          <w:color w:val="0000FF"/>
          <w:sz w:val="22"/>
          <w:szCs w:val="22"/>
          <w:lang w:val="el-GR"/>
        </w:rPr>
        <w:t>, πρέπει απαραίτητα να επικοινωνήσουν μ</w:t>
      </w:r>
      <w:r>
        <w:rPr>
          <w:rFonts w:ascii="Verdana" w:hAnsi="Verdana"/>
          <w:i/>
          <w:color w:val="0000FF"/>
          <w:sz w:val="22"/>
          <w:szCs w:val="22"/>
          <w:lang w:val="el-GR"/>
        </w:rPr>
        <w:t>ε το Σύλλογο στα τηλέφωνα  210/</w:t>
      </w:r>
      <w:r w:rsidRPr="00FB549A">
        <w:rPr>
          <w:rFonts w:ascii="Verdana" w:hAnsi="Verdana"/>
          <w:i/>
          <w:color w:val="0000FF"/>
          <w:sz w:val="22"/>
          <w:szCs w:val="22"/>
          <w:lang w:val="el-GR"/>
        </w:rPr>
        <w:t>32.28.4</w:t>
      </w:r>
      <w:r>
        <w:rPr>
          <w:rFonts w:ascii="Verdana" w:hAnsi="Verdana"/>
          <w:i/>
          <w:color w:val="0000FF"/>
          <w:sz w:val="22"/>
          <w:szCs w:val="22"/>
          <w:lang w:val="el-GR"/>
        </w:rPr>
        <w:t xml:space="preserve">86 </w:t>
      </w:r>
      <w:r w:rsidRPr="00E80851">
        <w:rPr>
          <w:rFonts w:ascii="Verdana" w:hAnsi="Verdana"/>
          <w:i/>
          <w:color w:val="0000FF"/>
          <w:sz w:val="22"/>
          <w:szCs w:val="22"/>
          <w:lang w:val="el-GR"/>
        </w:rPr>
        <w:t xml:space="preserve">– </w:t>
      </w:r>
      <w:proofErr w:type="spellStart"/>
      <w:r>
        <w:rPr>
          <w:rFonts w:ascii="Verdana" w:hAnsi="Verdana"/>
          <w:i/>
          <w:color w:val="0000FF"/>
          <w:sz w:val="22"/>
          <w:szCs w:val="22"/>
          <w:lang w:val="el-GR"/>
        </w:rPr>
        <w:t>κ.Ε.Πεττή</w:t>
      </w:r>
      <w:proofErr w:type="spellEnd"/>
      <w:r>
        <w:rPr>
          <w:rFonts w:ascii="Verdana" w:hAnsi="Verdana"/>
          <w:i/>
          <w:color w:val="0000FF"/>
          <w:sz w:val="22"/>
          <w:szCs w:val="22"/>
          <w:lang w:val="el-GR"/>
        </w:rPr>
        <w:t>.</w:t>
      </w:r>
    </w:p>
    <w:p w:rsidR="00456EBE" w:rsidRDefault="00456EBE" w:rsidP="00456EBE">
      <w:pPr>
        <w:spacing w:line="360" w:lineRule="auto"/>
        <w:jc w:val="center"/>
        <w:rPr>
          <w:rFonts w:ascii="Verdana" w:hAnsi="Verdana"/>
          <w:i/>
          <w:color w:val="0000FF"/>
          <w:sz w:val="22"/>
          <w:szCs w:val="22"/>
          <w:lang w:val="el-GR"/>
        </w:rPr>
      </w:pPr>
    </w:p>
    <w:p w:rsidR="00456EBE" w:rsidRPr="007551F6" w:rsidRDefault="00456EBE" w:rsidP="00456EBE">
      <w:pPr>
        <w:spacing w:line="360" w:lineRule="auto"/>
        <w:jc w:val="center"/>
        <w:rPr>
          <w:rFonts w:ascii="Verdana" w:hAnsi="Verdana"/>
          <w:color w:val="0000FF"/>
          <w:sz w:val="22"/>
          <w:szCs w:val="22"/>
          <w:lang w:val="el-GR"/>
        </w:rPr>
      </w:pPr>
      <w:r>
        <w:rPr>
          <w:rFonts w:ascii="Verdana" w:hAnsi="Verdana"/>
          <w:color w:val="0000FF"/>
          <w:sz w:val="22"/>
          <w:szCs w:val="22"/>
          <w:lang w:val="el-GR"/>
        </w:rPr>
        <w:t xml:space="preserve">Για τις ομαδικές κρατήσεις τα Νομαρχιακά Παραρτήματα θα στείλουν καταστάσεις στο </w:t>
      </w:r>
      <w:r>
        <w:rPr>
          <w:rFonts w:ascii="Verdana" w:hAnsi="Verdana"/>
          <w:color w:val="0000FF"/>
          <w:sz w:val="22"/>
          <w:szCs w:val="22"/>
          <w:lang w:val="en-US"/>
        </w:rPr>
        <w:t>email</w:t>
      </w:r>
      <w:r w:rsidRPr="007551F6">
        <w:rPr>
          <w:rFonts w:ascii="Verdana" w:hAnsi="Verdana"/>
          <w:color w:val="0000FF"/>
          <w:sz w:val="22"/>
          <w:szCs w:val="22"/>
          <w:lang w:val="el-GR"/>
        </w:rPr>
        <w:t xml:space="preserve"> </w:t>
      </w:r>
      <w:r>
        <w:rPr>
          <w:rFonts w:ascii="Verdana" w:hAnsi="Verdana"/>
          <w:color w:val="0000FF"/>
          <w:sz w:val="22"/>
          <w:szCs w:val="22"/>
          <w:lang w:val="el-GR"/>
        </w:rPr>
        <w:t xml:space="preserve">του ΣΣΕΤΕ </w:t>
      </w:r>
      <w:hyperlink r:id="rId6" w:history="1">
        <w:r w:rsidR="00743E2F" w:rsidRPr="0069027E">
          <w:rPr>
            <w:rStyle w:val="-"/>
            <w:rFonts w:ascii="Verdana" w:hAnsi="Verdana"/>
            <w:sz w:val="22"/>
            <w:szCs w:val="22"/>
            <w:lang w:val="en-US"/>
          </w:rPr>
          <w:t>info</w:t>
        </w:r>
        <w:r w:rsidR="00743E2F" w:rsidRPr="0069027E">
          <w:rPr>
            <w:rStyle w:val="-"/>
            <w:rFonts w:ascii="Verdana" w:hAnsi="Verdana"/>
            <w:sz w:val="22"/>
            <w:szCs w:val="22"/>
            <w:lang w:val="el-GR"/>
          </w:rPr>
          <w:t>@</w:t>
        </w:r>
        <w:proofErr w:type="spellStart"/>
        <w:r w:rsidR="00743E2F" w:rsidRPr="0069027E">
          <w:rPr>
            <w:rStyle w:val="-"/>
            <w:rFonts w:ascii="Verdana" w:hAnsi="Verdana"/>
            <w:sz w:val="22"/>
            <w:szCs w:val="22"/>
            <w:lang w:val="en-US"/>
          </w:rPr>
          <w:t>ssete</w:t>
        </w:r>
        <w:proofErr w:type="spellEnd"/>
        <w:r w:rsidR="00743E2F" w:rsidRPr="0069027E">
          <w:rPr>
            <w:rStyle w:val="-"/>
            <w:rFonts w:ascii="Verdana" w:hAnsi="Verdana"/>
            <w:sz w:val="22"/>
            <w:szCs w:val="22"/>
            <w:lang w:val="el-GR"/>
          </w:rPr>
          <w:t>.</w:t>
        </w:r>
        <w:proofErr w:type="spellStart"/>
        <w:r w:rsidR="00743E2F" w:rsidRPr="0069027E">
          <w:rPr>
            <w:rStyle w:val="-"/>
            <w:rFonts w:ascii="Verdana" w:hAnsi="Verdana"/>
            <w:sz w:val="22"/>
            <w:szCs w:val="22"/>
            <w:lang w:val="en-US"/>
          </w:rPr>
          <w:t>gr</w:t>
        </w:r>
        <w:proofErr w:type="spellEnd"/>
      </w:hyperlink>
      <w:r w:rsidR="00743E2F" w:rsidRPr="006E018E">
        <w:rPr>
          <w:rFonts w:ascii="Verdana" w:hAnsi="Verdana"/>
          <w:color w:val="0000FF"/>
          <w:sz w:val="22"/>
          <w:szCs w:val="22"/>
          <w:lang w:val="el-GR"/>
        </w:rPr>
        <w:t xml:space="preserve"> </w:t>
      </w:r>
      <w:proofErr w:type="spellStart"/>
      <w:r>
        <w:rPr>
          <w:rFonts w:ascii="Verdana" w:hAnsi="Verdana"/>
          <w:color w:val="0000FF"/>
          <w:sz w:val="22"/>
          <w:szCs w:val="22"/>
          <w:lang w:val="el-GR"/>
        </w:rPr>
        <w:t>υπόψιν</w:t>
      </w:r>
      <w:proofErr w:type="spellEnd"/>
      <w:r>
        <w:rPr>
          <w:rFonts w:ascii="Verdana" w:hAnsi="Verdana"/>
          <w:color w:val="0000FF"/>
          <w:sz w:val="22"/>
          <w:szCs w:val="22"/>
          <w:lang w:val="el-GR"/>
        </w:rPr>
        <w:t xml:space="preserve"> </w:t>
      </w:r>
      <w:proofErr w:type="spellStart"/>
      <w:r>
        <w:rPr>
          <w:rFonts w:ascii="Verdana" w:hAnsi="Verdana"/>
          <w:color w:val="0000FF"/>
          <w:sz w:val="22"/>
          <w:szCs w:val="22"/>
          <w:lang w:val="el-GR"/>
        </w:rPr>
        <w:t>κ.Ε.Πεττή</w:t>
      </w:r>
      <w:proofErr w:type="spellEnd"/>
      <w:r>
        <w:rPr>
          <w:rFonts w:ascii="Verdana" w:hAnsi="Verdana"/>
          <w:color w:val="0000FF"/>
          <w:sz w:val="22"/>
          <w:szCs w:val="22"/>
          <w:lang w:val="el-GR"/>
        </w:rPr>
        <w:t>.</w:t>
      </w:r>
    </w:p>
    <w:p w:rsidR="00080334" w:rsidRPr="00456EBE" w:rsidRDefault="00080334" w:rsidP="00B9123C">
      <w:pPr>
        <w:jc w:val="both"/>
        <w:rPr>
          <w:rFonts w:ascii="Verdana" w:hAnsi="Verdana"/>
          <w:i/>
          <w:sz w:val="22"/>
          <w:szCs w:val="22"/>
          <w:lang w:val="el-GR"/>
        </w:rPr>
      </w:pPr>
    </w:p>
    <w:sectPr w:rsidR="00080334" w:rsidRPr="00456EBE" w:rsidSect="002E4ED0">
      <w:pgSz w:w="11906" w:h="16838"/>
      <w:pgMar w:top="284" w:right="851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35F"/>
    <w:multiLevelType w:val="singleLevel"/>
    <w:tmpl w:val="C77460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</w:abstractNum>
  <w:abstractNum w:abstractNumId="1">
    <w:nsid w:val="12B15604"/>
    <w:multiLevelType w:val="singleLevel"/>
    <w:tmpl w:val="370E6C6C"/>
    <w:lvl w:ilvl="0">
      <w:start w:val="10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24DF34CB"/>
    <w:multiLevelType w:val="singleLevel"/>
    <w:tmpl w:val="C77460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</w:abstractNum>
  <w:abstractNum w:abstractNumId="3">
    <w:nsid w:val="297951C4"/>
    <w:multiLevelType w:val="singleLevel"/>
    <w:tmpl w:val="C77460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</w:abstractNum>
  <w:abstractNum w:abstractNumId="4">
    <w:nsid w:val="2F767FC4"/>
    <w:multiLevelType w:val="hybridMultilevel"/>
    <w:tmpl w:val="9AC4BE76"/>
    <w:lvl w:ilvl="0" w:tplc="0408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5">
    <w:nsid w:val="386376D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9610DF1"/>
    <w:multiLevelType w:val="singleLevel"/>
    <w:tmpl w:val="0408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7">
    <w:nsid w:val="434F7042"/>
    <w:multiLevelType w:val="hybridMultilevel"/>
    <w:tmpl w:val="C74C33A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CA53B6"/>
    <w:multiLevelType w:val="singleLevel"/>
    <w:tmpl w:val="742429A0"/>
    <w:lvl w:ilvl="0">
      <w:start w:val="3"/>
      <w:numFmt w:val="decimal"/>
      <w:lvlText w:val="%1."/>
      <w:lvlJc w:val="left"/>
      <w:pPr>
        <w:tabs>
          <w:tab w:val="num" w:pos="1335"/>
        </w:tabs>
        <w:ind w:left="1335" w:hanging="480"/>
      </w:pPr>
      <w:rPr>
        <w:rFonts w:hint="default"/>
      </w:rPr>
    </w:lvl>
  </w:abstractNum>
  <w:abstractNum w:abstractNumId="9">
    <w:nsid w:val="48103FD9"/>
    <w:multiLevelType w:val="singleLevel"/>
    <w:tmpl w:val="C77460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</w:abstractNum>
  <w:abstractNum w:abstractNumId="10">
    <w:nsid w:val="59FB3DDB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3311FF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33A4F4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3735B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1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331FE"/>
    <w:rsid w:val="0002180B"/>
    <w:rsid w:val="00050356"/>
    <w:rsid w:val="00080334"/>
    <w:rsid w:val="000A0BEC"/>
    <w:rsid w:val="000A4E32"/>
    <w:rsid w:val="000F1147"/>
    <w:rsid w:val="00103A7B"/>
    <w:rsid w:val="00104C4E"/>
    <w:rsid w:val="0012063E"/>
    <w:rsid w:val="00137210"/>
    <w:rsid w:val="0015741E"/>
    <w:rsid w:val="001638B6"/>
    <w:rsid w:val="0018127B"/>
    <w:rsid w:val="001A4075"/>
    <w:rsid w:val="001B220A"/>
    <w:rsid w:val="001B45BF"/>
    <w:rsid w:val="001E475A"/>
    <w:rsid w:val="00212F54"/>
    <w:rsid w:val="002162EC"/>
    <w:rsid w:val="002331FE"/>
    <w:rsid w:val="00244D53"/>
    <w:rsid w:val="002E3F66"/>
    <w:rsid w:val="002E4ED0"/>
    <w:rsid w:val="0031772C"/>
    <w:rsid w:val="00336CF6"/>
    <w:rsid w:val="0034387C"/>
    <w:rsid w:val="003513CA"/>
    <w:rsid w:val="00362DC9"/>
    <w:rsid w:val="0039058B"/>
    <w:rsid w:val="003C0E43"/>
    <w:rsid w:val="003E6F35"/>
    <w:rsid w:val="003F7477"/>
    <w:rsid w:val="00433EC5"/>
    <w:rsid w:val="00443407"/>
    <w:rsid w:val="0045511C"/>
    <w:rsid w:val="00456EBE"/>
    <w:rsid w:val="004805E4"/>
    <w:rsid w:val="00492ADE"/>
    <w:rsid w:val="004C1E19"/>
    <w:rsid w:val="004C4D6E"/>
    <w:rsid w:val="0050486E"/>
    <w:rsid w:val="0051068C"/>
    <w:rsid w:val="005201E1"/>
    <w:rsid w:val="00530312"/>
    <w:rsid w:val="00545A5A"/>
    <w:rsid w:val="00572575"/>
    <w:rsid w:val="005C0CBD"/>
    <w:rsid w:val="005C7AAD"/>
    <w:rsid w:val="005E7F39"/>
    <w:rsid w:val="00602153"/>
    <w:rsid w:val="00607CD2"/>
    <w:rsid w:val="0061053E"/>
    <w:rsid w:val="00613D2D"/>
    <w:rsid w:val="006D0060"/>
    <w:rsid w:val="006E018E"/>
    <w:rsid w:val="006F00CC"/>
    <w:rsid w:val="006F494D"/>
    <w:rsid w:val="00702DA8"/>
    <w:rsid w:val="00732F9A"/>
    <w:rsid w:val="00743E2F"/>
    <w:rsid w:val="00752152"/>
    <w:rsid w:val="00756E0C"/>
    <w:rsid w:val="007600AE"/>
    <w:rsid w:val="007907A1"/>
    <w:rsid w:val="007C47D9"/>
    <w:rsid w:val="007C7265"/>
    <w:rsid w:val="007D7D2D"/>
    <w:rsid w:val="00805755"/>
    <w:rsid w:val="008171B7"/>
    <w:rsid w:val="008601BF"/>
    <w:rsid w:val="00873406"/>
    <w:rsid w:val="0087591D"/>
    <w:rsid w:val="00893F57"/>
    <w:rsid w:val="008F5815"/>
    <w:rsid w:val="0090347F"/>
    <w:rsid w:val="00916C37"/>
    <w:rsid w:val="00943232"/>
    <w:rsid w:val="009943F7"/>
    <w:rsid w:val="00995FF6"/>
    <w:rsid w:val="009B710F"/>
    <w:rsid w:val="009C7279"/>
    <w:rsid w:val="009D3C0D"/>
    <w:rsid w:val="009D69F5"/>
    <w:rsid w:val="009E40C8"/>
    <w:rsid w:val="009E5D25"/>
    <w:rsid w:val="009F608D"/>
    <w:rsid w:val="009F7C99"/>
    <w:rsid w:val="00A04D8E"/>
    <w:rsid w:val="00A103E4"/>
    <w:rsid w:val="00A32DCB"/>
    <w:rsid w:val="00A9357E"/>
    <w:rsid w:val="00AC7FBF"/>
    <w:rsid w:val="00AF2E0E"/>
    <w:rsid w:val="00B225DB"/>
    <w:rsid w:val="00B2569A"/>
    <w:rsid w:val="00B322E3"/>
    <w:rsid w:val="00B32F25"/>
    <w:rsid w:val="00B9123C"/>
    <w:rsid w:val="00B96DD2"/>
    <w:rsid w:val="00BA039F"/>
    <w:rsid w:val="00BA23D6"/>
    <w:rsid w:val="00BA3A07"/>
    <w:rsid w:val="00BC1B50"/>
    <w:rsid w:val="00BD5ABB"/>
    <w:rsid w:val="00BE1644"/>
    <w:rsid w:val="00BF161E"/>
    <w:rsid w:val="00C06433"/>
    <w:rsid w:val="00C3768D"/>
    <w:rsid w:val="00C528D6"/>
    <w:rsid w:val="00C82D9B"/>
    <w:rsid w:val="00CB5D18"/>
    <w:rsid w:val="00CC311A"/>
    <w:rsid w:val="00CE5B3E"/>
    <w:rsid w:val="00D30476"/>
    <w:rsid w:val="00D37FD3"/>
    <w:rsid w:val="00D41097"/>
    <w:rsid w:val="00D44208"/>
    <w:rsid w:val="00D44E7B"/>
    <w:rsid w:val="00D54737"/>
    <w:rsid w:val="00D607EC"/>
    <w:rsid w:val="00D61E6D"/>
    <w:rsid w:val="00D726B1"/>
    <w:rsid w:val="00D93F14"/>
    <w:rsid w:val="00DC4463"/>
    <w:rsid w:val="00DD1783"/>
    <w:rsid w:val="00DD1E7E"/>
    <w:rsid w:val="00E47D20"/>
    <w:rsid w:val="00E6706F"/>
    <w:rsid w:val="00E80851"/>
    <w:rsid w:val="00E92551"/>
    <w:rsid w:val="00EA012A"/>
    <w:rsid w:val="00EA2943"/>
    <w:rsid w:val="00EA618C"/>
    <w:rsid w:val="00EE7E23"/>
    <w:rsid w:val="00EF71E4"/>
    <w:rsid w:val="00F04398"/>
    <w:rsid w:val="00F567BF"/>
    <w:rsid w:val="00F57346"/>
    <w:rsid w:val="00FB549A"/>
    <w:rsid w:val="00FD52C8"/>
    <w:rsid w:val="00FE6A7F"/>
    <w:rsid w:val="00FE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ru v:ext="edit" colors="#36f,#09f,#09c,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AU" w:eastAsia="el-G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Garamond" w:hAnsi="Garamond"/>
      <w:sz w:val="28"/>
      <w:lang w:val="el-GR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Garamond" w:hAnsi="Garamond"/>
      <w:color w:val="000000"/>
      <w:sz w:val="32"/>
      <w:lang w:val="el-GR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Garamond" w:hAnsi="Garamond"/>
      <w:b/>
      <w:color w:val="000080"/>
      <w:sz w:val="28"/>
      <w:lang w:val="el-GR"/>
    </w:rPr>
  </w:style>
  <w:style w:type="paragraph" w:styleId="5">
    <w:name w:val="heading 5"/>
    <w:basedOn w:val="a"/>
    <w:next w:val="a"/>
    <w:qFormat/>
    <w:rsid w:val="005C0C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Garamond" w:hAnsi="Garamond"/>
      <w:sz w:val="28"/>
      <w:lang w:val="el-GR"/>
    </w:rPr>
  </w:style>
  <w:style w:type="paragraph" w:styleId="a4">
    <w:name w:val="Title"/>
    <w:basedOn w:val="a"/>
    <w:qFormat/>
    <w:pPr>
      <w:jc w:val="center"/>
    </w:pPr>
    <w:rPr>
      <w:rFonts w:ascii="Garamond" w:hAnsi="Garamond"/>
      <w:b/>
      <w:sz w:val="28"/>
      <w:u w:val="single"/>
      <w:lang w:val="el-GR"/>
    </w:rPr>
  </w:style>
  <w:style w:type="paragraph" w:styleId="20">
    <w:name w:val="Body Text 2"/>
    <w:basedOn w:val="a"/>
    <w:pPr>
      <w:jc w:val="both"/>
    </w:pPr>
    <w:rPr>
      <w:rFonts w:ascii="Garamond" w:hAnsi="Garamond"/>
      <w:sz w:val="28"/>
      <w:lang w:val="el-GR"/>
    </w:rPr>
  </w:style>
  <w:style w:type="paragraph" w:styleId="a5">
    <w:name w:val="Body Text Indent"/>
    <w:basedOn w:val="a"/>
    <w:pPr>
      <w:ind w:firstLine="709"/>
      <w:jc w:val="both"/>
    </w:pPr>
    <w:rPr>
      <w:rFonts w:ascii="Garamond" w:hAnsi="Garamond"/>
      <w:sz w:val="28"/>
      <w:lang w:val="el-GR"/>
    </w:rPr>
  </w:style>
  <w:style w:type="paragraph" w:styleId="30">
    <w:name w:val="Body Text 3"/>
    <w:basedOn w:val="a"/>
    <w:rPr>
      <w:rFonts w:ascii="Bookman Old Style" w:hAnsi="Bookman Old Style"/>
      <w:sz w:val="24"/>
      <w:lang w:val="el-GR"/>
    </w:rPr>
  </w:style>
  <w:style w:type="paragraph" w:styleId="a6">
    <w:name w:val="Balloon Text"/>
    <w:basedOn w:val="a"/>
    <w:semiHidden/>
    <w:rsid w:val="00C3768D"/>
    <w:rPr>
      <w:rFonts w:ascii="Tahoma" w:hAnsi="Tahoma" w:cs="Tahoma"/>
      <w:sz w:val="16"/>
      <w:szCs w:val="16"/>
    </w:rPr>
  </w:style>
  <w:style w:type="character" w:styleId="-">
    <w:name w:val="Hyperlink"/>
    <w:rsid w:val="00456EBE"/>
    <w:rPr>
      <w:color w:val="0000FF"/>
      <w:u w:val="single"/>
    </w:rPr>
  </w:style>
  <w:style w:type="character" w:customStyle="1" w:styleId="a7">
    <w:name w:val="Ανεπίλυτη αναφορά"/>
    <w:uiPriority w:val="99"/>
    <w:semiHidden/>
    <w:unhideWhenUsed/>
    <w:rsid w:val="00743E2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sete.gr" TargetMode="External"/><Relationship Id="rId5" Type="http://schemas.openxmlformats.org/officeDocument/2006/relationships/hyperlink" Target="mailto:info@sset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ΣΥΝΤΑΞΙΟΥΧΩΝ</dc:title>
  <dc:creator>user</dc:creator>
  <cp:lastModifiedBy>User</cp:lastModifiedBy>
  <cp:revision>2</cp:revision>
  <cp:lastPrinted>2026-03-05T10:48:00Z</cp:lastPrinted>
  <dcterms:created xsi:type="dcterms:W3CDTF">2026-03-06T19:08:00Z</dcterms:created>
  <dcterms:modified xsi:type="dcterms:W3CDTF">2026-03-06T19:08:00Z</dcterms:modified>
</cp:coreProperties>
</file>